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5F5" w:rsidRPr="00A4398F" w:rsidRDefault="002225F5" w:rsidP="002225F5">
      <w:pPr>
        <w:jc w:val="center"/>
      </w:pPr>
      <w:bookmarkStart w:id="0" w:name="_GoBack"/>
      <w:bookmarkEnd w:id="0"/>
      <w:r w:rsidRPr="00A4398F">
        <w:t>Министерство образования и науки Архангельской области</w:t>
      </w:r>
    </w:p>
    <w:p w:rsidR="002225F5" w:rsidRPr="00A4398F" w:rsidRDefault="002225F5" w:rsidP="002225F5">
      <w:pPr>
        <w:jc w:val="center"/>
      </w:pPr>
      <w:r w:rsidRPr="00A4398F">
        <w:t>Государственное автономное профессиональное образовательное учреждение</w:t>
      </w:r>
      <w:r>
        <w:br/>
      </w:r>
      <w:r w:rsidRPr="00A4398F">
        <w:t xml:space="preserve"> Архангельской области «Вельский индустриально-экономический колледж»</w:t>
      </w:r>
      <w:r w:rsidRPr="00A4398F">
        <w:br/>
        <w:t>(ГАПОУ АО «Вельский индустриально-экономический колледж»)</w:t>
      </w:r>
    </w:p>
    <w:p w:rsidR="002225F5" w:rsidRDefault="002225F5" w:rsidP="002225F5"/>
    <w:p w:rsidR="002225F5" w:rsidRDefault="002225F5" w:rsidP="002225F5"/>
    <w:p w:rsidR="002225F5" w:rsidRPr="00A4398F" w:rsidRDefault="002225F5" w:rsidP="002225F5"/>
    <w:p w:rsidR="002225F5" w:rsidRDefault="002225F5" w:rsidP="002225F5">
      <w:pPr>
        <w:jc w:val="center"/>
      </w:pPr>
      <w:r>
        <w:t xml:space="preserve">                                                                                            Утверждаю:</w:t>
      </w:r>
      <w:r>
        <w:br/>
        <w:t xml:space="preserve">                                                                                           Директор ГАПОУ АО «Вельский</w:t>
      </w:r>
      <w:r>
        <w:br/>
        <w:t xml:space="preserve">                                                                                    индустриально-экономический колледж»</w:t>
      </w:r>
    </w:p>
    <w:p w:rsidR="002225F5" w:rsidRDefault="002225F5" w:rsidP="002225F5">
      <w:pPr>
        <w:jc w:val="right"/>
      </w:pPr>
      <w:r>
        <w:t>_________________Н.В.Орлов.</w:t>
      </w:r>
      <w:r>
        <w:br/>
        <w:t>«_____»_____________20____г.</w:t>
      </w:r>
    </w:p>
    <w:p w:rsidR="002225F5" w:rsidRPr="00A4398F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Pr="00A4398F" w:rsidRDefault="002225F5" w:rsidP="002225F5"/>
    <w:p w:rsidR="002225F5" w:rsidRPr="000E1A01" w:rsidRDefault="002225F5" w:rsidP="00EF3BF0">
      <w:pPr>
        <w:spacing w:line="360" w:lineRule="auto"/>
        <w:jc w:val="center"/>
        <w:rPr>
          <w:b/>
        </w:rPr>
      </w:pPr>
      <w:r>
        <w:rPr>
          <w:b/>
        </w:rPr>
        <w:t xml:space="preserve">ОСНОВНАЯ </w:t>
      </w:r>
      <w:r w:rsidRPr="000E1A01">
        <w:rPr>
          <w:b/>
        </w:rPr>
        <w:t xml:space="preserve"> ПРОГРАММА ПРОФЕССИОНАЛЬНОГО ОБУЧЕНИЯ</w:t>
      </w:r>
    </w:p>
    <w:p w:rsidR="002225F5" w:rsidRPr="002225F5" w:rsidRDefault="002225F5" w:rsidP="00EF3BF0">
      <w:pPr>
        <w:spacing w:line="360" w:lineRule="auto"/>
        <w:jc w:val="center"/>
        <w:rPr>
          <w:b/>
        </w:rPr>
      </w:pPr>
      <w:r>
        <w:rPr>
          <w:b/>
        </w:rPr>
        <w:t>п</w:t>
      </w:r>
      <w:r w:rsidRPr="000E1A01">
        <w:rPr>
          <w:b/>
        </w:rPr>
        <w:t>рограмма профессиональной переподготовки рабочих</w:t>
      </w:r>
      <w:r>
        <w:rPr>
          <w:b/>
        </w:rPr>
        <w:t xml:space="preserve"> </w:t>
      </w:r>
      <w:r w:rsidRPr="000E1A01">
        <w:rPr>
          <w:b/>
        </w:rPr>
        <w:t xml:space="preserve">по профессии </w:t>
      </w:r>
      <w:r>
        <w:rPr>
          <w:b/>
        </w:rPr>
        <w:br/>
        <w:t xml:space="preserve"> </w:t>
      </w:r>
      <w:r w:rsidRPr="002225F5">
        <w:rPr>
          <w:b/>
          <w:sz w:val="28"/>
          <w:szCs w:val="28"/>
        </w:rPr>
        <w:t>19906 «Электросварщик ручной сварки»</w:t>
      </w:r>
      <w:r>
        <w:rPr>
          <w:b/>
          <w:sz w:val="28"/>
          <w:szCs w:val="28"/>
        </w:rPr>
        <w:t xml:space="preserve"> 3  разряда</w:t>
      </w:r>
      <w:r>
        <w:rPr>
          <w:sz w:val="36"/>
          <w:szCs w:val="36"/>
        </w:rPr>
        <w:br/>
      </w:r>
    </w:p>
    <w:p w:rsidR="002225F5" w:rsidRPr="000E1A01" w:rsidRDefault="002225F5" w:rsidP="002225F5">
      <w:pPr>
        <w:jc w:val="center"/>
        <w:rPr>
          <w:b/>
        </w:rPr>
      </w:pPr>
    </w:p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>
      <w:pPr>
        <w:jc w:val="center"/>
        <w:rPr>
          <w:b/>
        </w:rPr>
      </w:pPr>
      <w:r>
        <w:rPr>
          <w:b/>
        </w:rPr>
        <w:t>г.Вельск</w:t>
      </w:r>
      <w:r>
        <w:rPr>
          <w:b/>
        </w:rPr>
        <w:br/>
        <w:t>2018</w:t>
      </w:r>
      <w:r w:rsidRPr="000E1A01">
        <w:rPr>
          <w:b/>
        </w:rPr>
        <w:t>г.</w:t>
      </w:r>
    </w:p>
    <w:p w:rsidR="002225F5" w:rsidRPr="000E1A01" w:rsidRDefault="002225F5" w:rsidP="002225F5">
      <w:pPr>
        <w:jc w:val="center"/>
        <w:rPr>
          <w:b/>
          <w:u w:val="single"/>
        </w:rPr>
      </w:pPr>
    </w:p>
    <w:p w:rsidR="002225F5" w:rsidRDefault="002225F5" w:rsidP="002225F5"/>
    <w:p w:rsidR="002225F5" w:rsidRPr="000E1A01" w:rsidRDefault="002225F5" w:rsidP="002225F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</w:t>
      </w:r>
      <w:r w:rsidRPr="000E1A01">
        <w:rPr>
          <w:sz w:val="26"/>
          <w:szCs w:val="26"/>
        </w:rPr>
        <w:t>Основная программа профессионального обучения программа профессиональной п</w:t>
      </w:r>
      <w:r w:rsidRPr="000E1A01">
        <w:rPr>
          <w:sz w:val="26"/>
          <w:szCs w:val="26"/>
        </w:rPr>
        <w:t>е</w:t>
      </w:r>
      <w:r w:rsidRPr="000E1A01">
        <w:rPr>
          <w:sz w:val="26"/>
          <w:szCs w:val="26"/>
        </w:rPr>
        <w:t xml:space="preserve">реподготовки рабочих по профессии </w:t>
      </w:r>
      <w:r w:rsidRPr="002225F5">
        <w:rPr>
          <w:sz w:val="26"/>
          <w:szCs w:val="26"/>
        </w:rPr>
        <w:t>19906 «Электросварщик ручной сварки»</w:t>
      </w:r>
      <w:r w:rsidRPr="000E1A01">
        <w:rPr>
          <w:sz w:val="26"/>
          <w:szCs w:val="26"/>
        </w:rPr>
        <w:t xml:space="preserve">3 разряда государственного автономного образовательного профессионального учреждения </w:t>
      </w:r>
      <w:r>
        <w:rPr>
          <w:sz w:val="26"/>
          <w:szCs w:val="26"/>
        </w:rPr>
        <w:br/>
      </w:r>
      <w:r w:rsidRPr="000E1A01">
        <w:rPr>
          <w:sz w:val="26"/>
          <w:szCs w:val="26"/>
        </w:rPr>
        <w:t>Архангельской области «Вельский индустриально-экономический колледж» составлена на основе утвержденного профессионального стандарта</w:t>
      </w:r>
      <w:r w:rsidRPr="002225F5">
        <w:t xml:space="preserve"> </w:t>
      </w:r>
      <w:r w:rsidRPr="00C312F1">
        <w:t xml:space="preserve"> «Сварщ</w:t>
      </w:r>
      <w:r>
        <w:t>ик» (утв. 28.11.2013 г.</w:t>
      </w:r>
      <w:r>
        <w:br/>
        <w:t xml:space="preserve"> № 70/Н);</w:t>
      </w:r>
    </w:p>
    <w:p w:rsidR="002225F5" w:rsidRPr="000E1A01" w:rsidRDefault="002225F5" w:rsidP="002225F5">
      <w:pPr>
        <w:rPr>
          <w:sz w:val="26"/>
          <w:szCs w:val="26"/>
        </w:rPr>
      </w:pPr>
    </w:p>
    <w:p w:rsidR="002225F5" w:rsidRDefault="002225F5" w:rsidP="002225F5">
      <w:pPr>
        <w:rPr>
          <w:sz w:val="26"/>
          <w:szCs w:val="26"/>
        </w:rPr>
      </w:pPr>
    </w:p>
    <w:p w:rsidR="002225F5" w:rsidRDefault="002225F5" w:rsidP="002225F5">
      <w:pPr>
        <w:rPr>
          <w:sz w:val="26"/>
          <w:szCs w:val="26"/>
        </w:rPr>
      </w:pPr>
    </w:p>
    <w:p w:rsidR="002225F5" w:rsidRPr="000E1A01" w:rsidRDefault="002225F5" w:rsidP="002225F5">
      <w:pPr>
        <w:rPr>
          <w:sz w:val="26"/>
          <w:szCs w:val="26"/>
        </w:rPr>
      </w:pPr>
      <w:r w:rsidRPr="000E1A01">
        <w:rPr>
          <w:sz w:val="26"/>
          <w:szCs w:val="26"/>
        </w:rPr>
        <w:t>Организация – разработчик: ГАПОУ АО «Вельский индустриально-экономический ко</w:t>
      </w:r>
      <w:r w:rsidRPr="000E1A01">
        <w:rPr>
          <w:sz w:val="26"/>
          <w:szCs w:val="26"/>
        </w:rPr>
        <w:t>л</w:t>
      </w:r>
      <w:r w:rsidRPr="000E1A01">
        <w:rPr>
          <w:sz w:val="26"/>
          <w:szCs w:val="26"/>
        </w:rPr>
        <w:t>ледж»</w:t>
      </w:r>
    </w:p>
    <w:p w:rsidR="002225F5" w:rsidRPr="000E1A01" w:rsidRDefault="002225F5" w:rsidP="002225F5">
      <w:pPr>
        <w:rPr>
          <w:sz w:val="26"/>
          <w:szCs w:val="26"/>
        </w:rPr>
      </w:pPr>
    </w:p>
    <w:p w:rsidR="002225F5" w:rsidRDefault="002225F5" w:rsidP="002225F5">
      <w:pPr>
        <w:rPr>
          <w:sz w:val="26"/>
          <w:szCs w:val="26"/>
        </w:rPr>
      </w:pPr>
    </w:p>
    <w:p w:rsidR="002225F5" w:rsidRDefault="002225F5" w:rsidP="002225F5">
      <w:pPr>
        <w:rPr>
          <w:sz w:val="26"/>
          <w:szCs w:val="26"/>
        </w:rPr>
      </w:pPr>
      <w:r w:rsidRPr="000E1A01">
        <w:rPr>
          <w:sz w:val="26"/>
          <w:szCs w:val="26"/>
        </w:rPr>
        <w:t>Разр</w:t>
      </w:r>
      <w:r>
        <w:rPr>
          <w:sz w:val="26"/>
          <w:szCs w:val="26"/>
        </w:rPr>
        <w:t>аботчики: Циварев Юрий Михайлович</w:t>
      </w:r>
      <w:r w:rsidRPr="000E1A01">
        <w:rPr>
          <w:sz w:val="26"/>
          <w:szCs w:val="26"/>
        </w:rPr>
        <w:t>, препо</w:t>
      </w:r>
      <w:r>
        <w:rPr>
          <w:sz w:val="26"/>
          <w:szCs w:val="26"/>
        </w:rPr>
        <w:t>даватель спец.дисциплин</w:t>
      </w:r>
    </w:p>
    <w:p w:rsidR="002225F5" w:rsidRPr="000E1A01" w:rsidRDefault="002225F5" w:rsidP="002225F5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Едовина Елена Николаевна, </w:t>
      </w:r>
      <w:r w:rsidRPr="000E1A01">
        <w:rPr>
          <w:sz w:val="26"/>
          <w:szCs w:val="26"/>
        </w:rPr>
        <w:t>мастер производственного обучения</w:t>
      </w:r>
    </w:p>
    <w:p w:rsidR="002225F5" w:rsidRPr="000E1A01" w:rsidRDefault="002225F5" w:rsidP="002225F5">
      <w:pPr>
        <w:rPr>
          <w:sz w:val="26"/>
          <w:szCs w:val="26"/>
        </w:rPr>
      </w:pPr>
    </w:p>
    <w:p w:rsidR="002225F5" w:rsidRPr="000E1A01" w:rsidRDefault="002225F5" w:rsidP="002225F5">
      <w:pPr>
        <w:rPr>
          <w:sz w:val="26"/>
          <w:szCs w:val="26"/>
        </w:rPr>
      </w:pPr>
    </w:p>
    <w:p w:rsidR="002225F5" w:rsidRPr="000E1A01" w:rsidRDefault="002225F5" w:rsidP="002225F5">
      <w:pPr>
        <w:rPr>
          <w:sz w:val="26"/>
          <w:szCs w:val="26"/>
        </w:rPr>
      </w:pPr>
      <w:r w:rsidRPr="000E1A01">
        <w:rPr>
          <w:sz w:val="26"/>
          <w:szCs w:val="26"/>
        </w:rPr>
        <w:t>Квалификация выпускника:</w:t>
      </w:r>
      <w:r w:rsidRPr="000E1A01">
        <w:rPr>
          <w:sz w:val="26"/>
          <w:szCs w:val="26"/>
        </w:rPr>
        <w:br/>
      </w:r>
      <w:r w:rsidRPr="002225F5">
        <w:rPr>
          <w:b/>
        </w:rPr>
        <w:t>19906 «Электросварщик ручной сварки»</w:t>
      </w:r>
      <w:r>
        <w:rPr>
          <w:b/>
        </w:rPr>
        <w:t xml:space="preserve"> 3 разряда</w:t>
      </w:r>
    </w:p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EF3BF0" w:rsidRDefault="00EF3BF0" w:rsidP="002225F5"/>
    <w:p w:rsidR="002225F5" w:rsidRDefault="002225F5" w:rsidP="002225F5"/>
    <w:p w:rsidR="002225F5" w:rsidRDefault="002225F5" w:rsidP="002225F5">
      <w:pPr>
        <w:jc w:val="center"/>
      </w:pPr>
      <w:r w:rsidRPr="00797E3F">
        <w:t>СОДЕРЖАНИЕ</w:t>
      </w:r>
    </w:p>
    <w:p w:rsidR="002225F5" w:rsidRDefault="002225F5" w:rsidP="002225F5">
      <w:pPr>
        <w:jc w:val="center"/>
      </w:pPr>
    </w:p>
    <w:p w:rsidR="002225F5" w:rsidRPr="00797E3F" w:rsidRDefault="002225F5" w:rsidP="002225F5">
      <w:pPr>
        <w:jc w:val="center"/>
      </w:pPr>
    </w:p>
    <w:p w:rsidR="002225F5" w:rsidRPr="00797E3F" w:rsidRDefault="002225F5" w:rsidP="002225F5">
      <w:pPr>
        <w:spacing w:line="360" w:lineRule="auto"/>
      </w:pPr>
      <w:r w:rsidRPr="00797E3F">
        <w:t>1.Общие положения</w:t>
      </w:r>
      <w:r>
        <w:t xml:space="preserve"> </w:t>
      </w:r>
    </w:p>
    <w:p w:rsidR="002225F5" w:rsidRDefault="002225F5" w:rsidP="002225F5">
      <w:pPr>
        <w:spacing w:line="360" w:lineRule="auto"/>
      </w:pPr>
      <w:r w:rsidRPr="00797E3F">
        <w:t xml:space="preserve">     1.1</w:t>
      </w:r>
      <w:r>
        <w:t>. Пояснительная записка</w:t>
      </w:r>
    </w:p>
    <w:p w:rsidR="002225F5" w:rsidRPr="00797E3F" w:rsidRDefault="002225F5" w:rsidP="002225F5">
      <w:pPr>
        <w:spacing w:line="360" w:lineRule="auto"/>
      </w:pPr>
      <w:r>
        <w:t xml:space="preserve">     1.2. </w:t>
      </w:r>
      <w:r w:rsidRPr="00797E3F">
        <w:t>Нормативно-правовые основы разработки основной программы профессионального об</w:t>
      </w:r>
      <w:r w:rsidRPr="00797E3F">
        <w:t>у</w:t>
      </w:r>
      <w:r w:rsidRPr="00797E3F">
        <w:t>чения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:rsidR="002225F5" w:rsidRPr="00797E3F" w:rsidRDefault="002225F5" w:rsidP="002225F5">
      <w:pPr>
        <w:spacing w:line="360" w:lineRule="auto"/>
      </w:pPr>
      <w:r>
        <w:t xml:space="preserve">     1.3</w:t>
      </w:r>
      <w:r w:rsidRPr="00797E3F">
        <w:t>.Требования к поступающим</w:t>
      </w:r>
    </w:p>
    <w:p w:rsidR="002225F5" w:rsidRPr="00797E3F" w:rsidRDefault="002225F5" w:rsidP="002225F5">
      <w:pPr>
        <w:spacing w:line="360" w:lineRule="auto"/>
      </w:pPr>
      <w:r>
        <w:t xml:space="preserve">     1.4</w:t>
      </w:r>
      <w:r w:rsidRPr="00797E3F">
        <w:t>.Норматвный срок освоения программы</w:t>
      </w:r>
    </w:p>
    <w:p w:rsidR="002225F5" w:rsidRPr="00797E3F" w:rsidRDefault="002225F5" w:rsidP="002225F5">
      <w:pPr>
        <w:spacing w:line="360" w:lineRule="auto"/>
      </w:pPr>
      <w:r>
        <w:t xml:space="preserve">     1.5</w:t>
      </w:r>
      <w:r w:rsidRPr="00797E3F">
        <w:t>.Квалификац</w:t>
      </w:r>
      <w:r>
        <w:t>ионная характеристика выпускника</w:t>
      </w:r>
    </w:p>
    <w:p w:rsidR="002225F5" w:rsidRPr="00797E3F" w:rsidRDefault="002225F5" w:rsidP="002225F5">
      <w:pPr>
        <w:spacing w:line="360" w:lineRule="auto"/>
      </w:pPr>
      <w:r w:rsidRPr="00797E3F">
        <w:t xml:space="preserve">2.Характеристика </w:t>
      </w:r>
      <w:r>
        <w:t xml:space="preserve">профессиональной </w:t>
      </w:r>
      <w:r w:rsidRPr="00797E3F">
        <w:t>переподготовки</w:t>
      </w:r>
      <w:r>
        <w:t xml:space="preserve"> </w:t>
      </w:r>
    </w:p>
    <w:p w:rsidR="002225F5" w:rsidRDefault="002225F5" w:rsidP="002225F5">
      <w:pPr>
        <w:spacing w:line="360" w:lineRule="auto"/>
      </w:pPr>
      <w:r w:rsidRPr="00797E3F">
        <w:t>3.</w:t>
      </w:r>
      <w:r>
        <w:t>Планируемые результаты освоения образовательной программы</w:t>
      </w:r>
    </w:p>
    <w:p w:rsidR="002225F5" w:rsidRDefault="002225F5" w:rsidP="002225F5">
      <w:pPr>
        <w:spacing w:line="360" w:lineRule="auto"/>
      </w:pPr>
      <w:r>
        <w:t>4. Планируемые результаты освоения образовательной программы</w:t>
      </w:r>
    </w:p>
    <w:p w:rsidR="002225F5" w:rsidRDefault="002225F5" w:rsidP="002225F5">
      <w:pPr>
        <w:spacing w:line="360" w:lineRule="auto"/>
      </w:pPr>
      <w:r>
        <w:t>5.Документы, определяющие содержание и организацию образовательного процесса</w:t>
      </w:r>
    </w:p>
    <w:p w:rsidR="002225F5" w:rsidRDefault="002225F5" w:rsidP="002225F5">
      <w:pPr>
        <w:spacing w:line="360" w:lineRule="auto"/>
      </w:pPr>
      <w:r>
        <w:t>5.1. Учебный план</w:t>
      </w:r>
    </w:p>
    <w:p w:rsidR="002225F5" w:rsidRPr="00797E3F" w:rsidRDefault="002225F5" w:rsidP="002225F5">
      <w:pPr>
        <w:spacing w:line="360" w:lineRule="auto"/>
      </w:pPr>
      <w:r>
        <w:t>5.2. Содержание программы</w:t>
      </w:r>
    </w:p>
    <w:p w:rsidR="002225F5" w:rsidRDefault="002225F5" w:rsidP="002225F5">
      <w:pPr>
        <w:spacing w:line="360" w:lineRule="auto"/>
      </w:pPr>
      <w:r>
        <w:t>6</w:t>
      </w:r>
      <w:r w:rsidRPr="00797E3F">
        <w:t>.Оценка качества освоения основной программы профессионального обучения</w:t>
      </w:r>
    </w:p>
    <w:p w:rsidR="002225F5" w:rsidRDefault="002225F5" w:rsidP="002225F5">
      <w:pPr>
        <w:spacing w:line="360" w:lineRule="auto"/>
      </w:pPr>
      <w:r>
        <w:t>7. Требования к кадровому обеспечению реализации программы</w:t>
      </w:r>
    </w:p>
    <w:p w:rsidR="002225F5" w:rsidRDefault="002225F5" w:rsidP="002225F5">
      <w:pPr>
        <w:spacing w:line="360" w:lineRule="auto"/>
      </w:pPr>
      <w:r>
        <w:t xml:space="preserve">8. Контрольно-измерительные и контрольно-оценочные средства </w:t>
      </w:r>
    </w:p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Pr="005829C5" w:rsidRDefault="002225F5" w:rsidP="002225F5">
      <w:pPr>
        <w:spacing w:line="360" w:lineRule="auto"/>
        <w:jc w:val="center"/>
        <w:rPr>
          <w:b/>
        </w:rPr>
      </w:pPr>
      <w:r w:rsidRPr="005829C5">
        <w:rPr>
          <w:b/>
        </w:rPr>
        <w:t>1.1.ПОЯСНИТЕЛЬНАЯ ЗАПИСКА</w:t>
      </w:r>
    </w:p>
    <w:p w:rsidR="002225F5" w:rsidRPr="00EF4AAE" w:rsidRDefault="002225F5" w:rsidP="002225F5">
      <w:pPr>
        <w:spacing w:line="360" w:lineRule="auto"/>
        <w:jc w:val="both"/>
      </w:pPr>
      <w:r>
        <w:t xml:space="preserve"> </w:t>
      </w:r>
      <w:r w:rsidRPr="00EF4AAE">
        <w:t xml:space="preserve"> </w:t>
      </w:r>
      <w:r w:rsidRPr="000E1A01">
        <w:rPr>
          <w:sz w:val="26"/>
          <w:szCs w:val="26"/>
        </w:rPr>
        <w:t xml:space="preserve">Основная программа профессионального обучения </w:t>
      </w:r>
      <w:r w:rsidRPr="00EF4AAE">
        <w:t xml:space="preserve"> предназначен</w:t>
      </w:r>
      <w:r>
        <w:t>а</w:t>
      </w:r>
      <w:r w:rsidRPr="00EF4AAE">
        <w:t xml:space="preserve"> для профессиональной </w:t>
      </w:r>
      <w:r>
        <w:t>переподготовки</w:t>
      </w:r>
      <w:r w:rsidRPr="00EF4AAE">
        <w:t xml:space="preserve"> рабочих по профессии (ОК 016-94) </w:t>
      </w:r>
      <w:r>
        <w:br/>
      </w:r>
      <w:r w:rsidRPr="002225F5">
        <w:t>19906 «Электросварщик ручной сварки» 3 разряда</w:t>
      </w:r>
      <w:r w:rsidRPr="00EF4AAE">
        <w:t xml:space="preserve"> в ГА</w:t>
      </w:r>
      <w:r>
        <w:t xml:space="preserve">ПОУ </w:t>
      </w:r>
      <w:r w:rsidRPr="00EF4AAE">
        <w:t xml:space="preserve"> Архангельской области «</w:t>
      </w:r>
      <w:r>
        <w:t>Вел</w:t>
      </w:r>
      <w:r>
        <w:t>ь</w:t>
      </w:r>
      <w:r>
        <w:t>ский индустриально-экономический колледж</w:t>
      </w:r>
      <w:r w:rsidRPr="00EF4AAE">
        <w:t>».</w:t>
      </w:r>
    </w:p>
    <w:p w:rsidR="002225F5" w:rsidRPr="0024203E" w:rsidRDefault="002225F5" w:rsidP="002225F5">
      <w:pPr>
        <w:jc w:val="center"/>
      </w:pPr>
      <w:r w:rsidRPr="00EF4AAE">
        <w:t xml:space="preserve">   </w:t>
      </w:r>
    </w:p>
    <w:p w:rsidR="002225F5" w:rsidRDefault="002225F5" w:rsidP="002225F5">
      <w:pPr>
        <w:spacing w:line="360" w:lineRule="auto"/>
        <w:jc w:val="both"/>
      </w:pPr>
      <w:r>
        <w:t xml:space="preserve">     Основой профессиональной переподготовки является практическое обучение (учебная пра</w:t>
      </w:r>
      <w:r>
        <w:t>к</w:t>
      </w:r>
      <w:r>
        <w:t>тика, производственная практика).</w:t>
      </w:r>
    </w:p>
    <w:p w:rsidR="002225F5" w:rsidRDefault="002225F5" w:rsidP="002225F5">
      <w:pPr>
        <w:spacing w:line="360" w:lineRule="auto"/>
        <w:jc w:val="both"/>
      </w:pPr>
      <w:r>
        <w:t xml:space="preserve">     В структуре учебного плана учебная практика составляет 60 часов, производственная пра</w:t>
      </w:r>
      <w:r>
        <w:t>к</w:t>
      </w:r>
      <w:r>
        <w:t>тика – 176 час.</w:t>
      </w:r>
    </w:p>
    <w:p w:rsidR="002225F5" w:rsidRDefault="002225F5" w:rsidP="002225F5">
      <w:pPr>
        <w:spacing w:line="360" w:lineRule="auto"/>
        <w:jc w:val="both"/>
      </w:pPr>
      <w:r>
        <w:t xml:space="preserve">     Продолжительность учебного часа теоретических занятий и учебной практики: </w:t>
      </w:r>
      <w:r>
        <w:br/>
        <w:t>45 минут.</w:t>
      </w:r>
    </w:p>
    <w:p w:rsidR="002225F5" w:rsidRDefault="002225F5" w:rsidP="002225F5">
      <w:pPr>
        <w:spacing w:line="360" w:lineRule="auto"/>
        <w:jc w:val="both"/>
      </w:pPr>
      <w:r>
        <w:t xml:space="preserve">     Производственная практика проводится на предприятиях, согласно заключенному договору на прохождение производственной практики.</w:t>
      </w:r>
    </w:p>
    <w:p w:rsidR="002225F5" w:rsidRPr="0024203E" w:rsidRDefault="002225F5" w:rsidP="002225F5">
      <w:pPr>
        <w:spacing w:line="360" w:lineRule="auto"/>
        <w:jc w:val="both"/>
      </w:pPr>
      <w:r w:rsidRPr="0024203E">
        <w:t xml:space="preserve">     Учебно-материальная база </w:t>
      </w:r>
      <w:r w:rsidRPr="00BE6D8C">
        <w:t>ГА</w:t>
      </w:r>
      <w:r>
        <w:t xml:space="preserve">ПОУ </w:t>
      </w:r>
      <w:r w:rsidRPr="00BE6D8C">
        <w:t xml:space="preserve"> Архангельской области «</w:t>
      </w:r>
      <w:r>
        <w:t>Вельский индустриально-экономический колледж</w:t>
      </w:r>
      <w:r w:rsidRPr="00BE6D8C">
        <w:t>»</w:t>
      </w:r>
      <w:r w:rsidRPr="0024203E">
        <w:t xml:space="preserve"> обеспечивает необходимые условия для выполнения плана учебного процесса; имеются оборудованные кабинет и учебно-производственная мастерская по профе</w:t>
      </w:r>
      <w:r w:rsidRPr="0024203E">
        <w:t>с</w:t>
      </w:r>
      <w:r w:rsidRPr="0024203E">
        <w:t>сии</w:t>
      </w:r>
      <w:r>
        <w:t xml:space="preserve"> </w:t>
      </w:r>
      <w:r w:rsidRPr="002225F5">
        <w:rPr>
          <w:b/>
        </w:rPr>
        <w:t xml:space="preserve"> </w:t>
      </w:r>
      <w:r w:rsidRPr="002225F5">
        <w:t>«Электросварщик ручной сварки»,</w:t>
      </w:r>
      <w:r w:rsidRPr="0024203E">
        <w:t xml:space="preserve"> квалифицированный персонал.</w:t>
      </w:r>
    </w:p>
    <w:p w:rsidR="002225F5" w:rsidRPr="0024203E" w:rsidRDefault="002225F5" w:rsidP="002225F5">
      <w:pPr>
        <w:spacing w:line="360" w:lineRule="auto"/>
        <w:jc w:val="both"/>
      </w:pPr>
      <w:r>
        <w:t xml:space="preserve">     П</w:t>
      </w:r>
      <w:r w:rsidRPr="0024203E">
        <w:t xml:space="preserve">ромежуточная аттестация по предметам теоретического обучения и видам </w:t>
      </w:r>
      <w:r>
        <w:t>учебной практ</w:t>
      </w:r>
      <w:r>
        <w:t>и</w:t>
      </w:r>
      <w:r>
        <w:t>ки</w:t>
      </w:r>
      <w:r w:rsidRPr="0024203E">
        <w:t xml:space="preserve">, установленным </w:t>
      </w:r>
      <w:r>
        <w:t>рабочим учебным планом</w:t>
      </w:r>
      <w:r w:rsidRPr="0024203E">
        <w:t>, проводится в пределах объемов часов, отведе</w:t>
      </w:r>
      <w:r w:rsidRPr="0024203E">
        <w:t>н</w:t>
      </w:r>
      <w:r w:rsidRPr="0024203E">
        <w:t>ных на данные предметы, виды обучения.</w:t>
      </w:r>
    </w:p>
    <w:p w:rsidR="0022793B" w:rsidRDefault="002225F5" w:rsidP="0022793B">
      <w:pPr>
        <w:spacing w:line="360" w:lineRule="auto"/>
        <w:jc w:val="both"/>
      </w:pPr>
      <w:r w:rsidRPr="0024293E">
        <w:t xml:space="preserve">    Профессиональная </w:t>
      </w:r>
      <w:r>
        <w:t>пере</w:t>
      </w:r>
      <w:r w:rsidRPr="0024293E">
        <w:t xml:space="preserve">подготовка по профессии </w:t>
      </w:r>
      <w:r w:rsidRPr="002225F5">
        <w:t>«Электросварщик ручной сварки»,</w:t>
      </w:r>
      <w:r w:rsidRPr="0024203E">
        <w:t xml:space="preserve"> </w:t>
      </w:r>
      <w:r w:rsidRPr="0024293E">
        <w:t>заве</w:t>
      </w:r>
      <w:r w:rsidRPr="0024293E">
        <w:t>р</w:t>
      </w:r>
      <w:r w:rsidRPr="0024293E">
        <w:t>шается итогово</w:t>
      </w:r>
      <w:r w:rsidR="0022793B">
        <w:t>й  аттестацией в форме квалификационного экзамена.</w:t>
      </w:r>
    </w:p>
    <w:p w:rsidR="002225F5" w:rsidRPr="0024293E" w:rsidRDefault="002225F5" w:rsidP="002225F5">
      <w:pPr>
        <w:spacing w:line="360" w:lineRule="auto"/>
        <w:jc w:val="both"/>
      </w:pPr>
    </w:p>
    <w:p w:rsidR="002225F5" w:rsidRDefault="002225F5" w:rsidP="002225F5">
      <w:pPr>
        <w:spacing w:line="360" w:lineRule="auto"/>
        <w:jc w:val="both"/>
      </w:pPr>
      <w:r w:rsidRPr="0024203E">
        <w:t xml:space="preserve">     </w:t>
      </w:r>
      <w:r>
        <w:t>При успешном прохождении аттестации, н</w:t>
      </w:r>
      <w:r w:rsidRPr="0024203E">
        <w:t xml:space="preserve">а основании решения аттестационной комиссии выпускникам присваивается профессия </w:t>
      </w:r>
      <w:r w:rsidRPr="002225F5">
        <w:t>«Электросварщик ручной сварки»,</w:t>
      </w:r>
      <w:r w:rsidRPr="0024203E">
        <w:t xml:space="preserve"> уровень квалифик</w:t>
      </w:r>
      <w:r w:rsidRPr="0024203E">
        <w:t>а</w:t>
      </w:r>
      <w:r w:rsidRPr="0024203E">
        <w:t>ции –</w:t>
      </w:r>
      <w:r>
        <w:t>3 разряд как установленный</w:t>
      </w:r>
      <w:r w:rsidRPr="009D6059">
        <w:t xml:space="preserve"> и выдается документ государственного о</w:t>
      </w:r>
      <w:r>
        <w:t>бразца – свидетел</w:t>
      </w:r>
      <w:r>
        <w:t>ь</w:t>
      </w:r>
      <w:r>
        <w:t xml:space="preserve">ство </w:t>
      </w:r>
      <w:r w:rsidR="0022793B">
        <w:t xml:space="preserve"> о профессии рабочего, должности служащего</w:t>
      </w:r>
    </w:p>
    <w:p w:rsidR="002225F5" w:rsidRDefault="002225F5" w:rsidP="002225F5">
      <w:pPr>
        <w:jc w:val="center"/>
        <w:rPr>
          <w:b/>
        </w:rPr>
      </w:pPr>
    </w:p>
    <w:p w:rsidR="002225F5" w:rsidRDefault="002225F5" w:rsidP="002225F5"/>
    <w:p w:rsidR="002225F5" w:rsidRDefault="002225F5" w:rsidP="002225F5"/>
    <w:p w:rsidR="002225F5" w:rsidRDefault="002225F5" w:rsidP="002225F5"/>
    <w:p w:rsidR="0022793B" w:rsidRDefault="0022793B" w:rsidP="002225F5"/>
    <w:p w:rsidR="0022793B" w:rsidRDefault="0022793B" w:rsidP="002225F5"/>
    <w:p w:rsidR="0022793B" w:rsidRDefault="0022793B" w:rsidP="002225F5"/>
    <w:p w:rsidR="002225F5" w:rsidRDefault="002225F5" w:rsidP="002225F5"/>
    <w:p w:rsidR="002225F5" w:rsidRDefault="002225F5" w:rsidP="002225F5"/>
    <w:p w:rsidR="002225F5" w:rsidRDefault="002225F5" w:rsidP="002225F5"/>
    <w:p w:rsidR="002225F5" w:rsidRDefault="002225F5" w:rsidP="002225F5">
      <w:pPr>
        <w:rPr>
          <w:b/>
          <w:sz w:val="26"/>
          <w:szCs w:val="26"/>
        </w:rPr>
      </w:pPr>
      <w:r>
        <w:rPr>
          <w:b/>
          <w:sz w:val="26"/>
          <w:szCs w:val="26"/>
        </w:rPr>
        <w:t>1.2.</w:t>
      </w:r>
      <w:r w:rsidRPr="005829C5">
        <w:rPr>
          <w:b/>
          <w:sz w:val="26"/>
          <w:szCs w:val="26"/>
        </w:rPr>
        <w:t>Нормативно-правовые основы разработки основной программы професси</w:t>
      </w:r>
      <w:r w:rsidRPr="005829C5">
        <w:rPr>
          <w:b/>
          <w:sz w:val="26"/>
          <w:szCs w:val="26"/>
        </w:rPr>
        <w:t>о</w:t>
      </w:r>
      <w:r w:rsidRPr="005829C5">
        <w:rPr>
          <w:b/>
          <w:sz w:val="26"/>
          <w:szCs w:val="26"/>
        </w:rPr>
        <w:t>нального обучения</w:t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  <w:r w:rsidRPr="005829C5">
        <w:rPr>
          <w:b/>
          <w:sz w:val="26"/>
          <w:szCs w:val="26"/>
        </w:rPr>
        <w:softHyphen/>
      </w:r>
    </w:p>
    <w:p w:rsidR="002225F5" w:rsidRPr="005829C5" w:rsidRDefault="002225F5" w:rsidP="002225F5">
      <w:pPr>
        <w:rPr>
          <w:b/>
          <w:sz w:val="26"/>
          <w:szCs w:val="26"/>
        </w:rPr>
      </w:pPr>
    </w:p>
    <w:p w:rsidR="002225F5" w:rsidRPr="001D237B" w:rsidRDefault="002225F5" w:rsidP="002225F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1D237B">
        <w:rPr>
          <w:sz w:val="26"/>
          <w:szCs w:val="26"/>
        </w:rPr>
        <w:t>Основная программа профессионального обучения программа профессиональной п</w:t>
      </w:r>
      <w:r w:rsidRPr="001D237B">
        <w:rPr>
          <w:sz w:val="26"/>
          <w:szCs w:val="26"/>
        </w:rPr>
        <w:t>е</w:t>
      </w:r>
      <w:r w:rsidRPr="001D237B">
        <w:rPr>
          <w:sz w:val="26"/>
          <w:szCs w:val="26"/>
        </w:rPr>
        <w:t>реподготовки рабочих государственного автономного профессионального образов</w:t>
      </w:r>
      <w:r w:rsidRPr="001D237B">
        <w:rPr>
          <w:sz w:val="26"/>
          <w:szCs w:val="26"/>
        </w:rPr>
        <w:t>а</w:t>
      </w:r>
      <w:r w:rsidRPr="001D237B">
        <w:rPr>
          <w:sz w:val="26"/>
          <w:szCs w:val="26"/>
        </w:rPr>
        <w:t>тельного  учреждения Архангельской области «Вельский индустриально-экономический колледж» - комплекс нормативно-методической документации, регламентирующий с</w:t>
      </w:r>
      <w:r w:rsidRPr="001D237B">
        <w:rPr>
          <w:sz w:val="26"/>
          <w:szCs w:val="26"/>
        </w:rPr>
        <w:t>о</w:t>
      </w:r>
      <w:r w:rsidRPr="001D237B">
        <w:rPr>
          <w:sz w:val="26"/>
          <w:szCs w:val="26"/>
        </w:rPr>
        <w:t>держание, организацию и оценку качества переподготовки обучающих</w:t>
      </w:r>
      <w:r>
        <w:rPr>
          <w:sz w:val="26"/>
          <w:szCs w:val="26"/>
        </w:rPr>
        <w:t xml:space="preserve">ся по профессии 19906 </w:t>
      </w:r>
      <w:r w:rsidRPr="002225F5">
        <w:t>«Электросварщик ручной сварки»</w:t>
      </w:r>
      <w:r>
        <w:t xml:space="preserve"> </w:t>
      </w:r>
      <w:r w:rsidRPr="001D237B">
        <w:rPr>
          <w:sz w:val="26"/>
          <w:szCs w:val="26"/>
        </w:rPr>
        <w:t>.</w:t>
      </w:r>
    </w:p>
    <w:p w:rsidR="002225F5" w:rsidRDefault="002225F5" w:rsidP="002225F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1D237B">
        <w:rPr>
          <w:sz w:val="26"/>
          <w:szCs w:val="26"/>
        </w:rPr>
        <w:t>Нормативную правовую основу разработки основной программы профессионального обучения (далее</w:t>
      </w:r>
      <w:r>
        <w:rPr>
          <w:sz w:val="26"/>
          <w:szCs w:val="26"/>
        </w:rPr>
        <w:t xml:space="preserve"> </w:t>
      </w:r>
      <w:r w:rsidRPr="001D237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1D237B">
        <w:rPr>
          <w:sz w:val="26"/>
          <w:szCs w:val="26"/>
        </w:rPr>
        <w:t xml:space="preserve">программа) составляют: </w:t>
      </w:r>
    </w:p>
    <w:p w:rsidR="002225F5" w:rsidRDefault="002225F5" w:rsidP="002225F5">
      <w:pPr>
        <w:spacing w:line="360" w:lineRule="auto"/>
        <w:jc w:val="both"/>
        <w:rPr>
          <w:sz w:val="26"/>
          <w:szCs w:val="26"/>
        </w:rPr>
      </w:pPr>
      <w:r w:rsidRPr="001D237B">
        <w:rPr>
          <w:sz w:val="26"/>
          <w:szCs w:val="26"/>
        </w:rPr>
        <w:br/>
        <w:t xml:space="preserve">     - федеральный закон </w:t>
      </w:r>
      <w:r>
        <w:rPr>
          <w:sz w:val="26"/>
          <w:szCs w:val="26"/>
        </w:rPr>
        <w:t>«</w:t>
      </w:r>
      <w:r w:rsidRPr="001D237B">
        <w:rPr>
          <w:sz w:val="26"/>
          <w:szCs w:val="26"/>
        </w:rPr>
        <w:t>Об образовании в РФ» от 29.12.2012г. № 273-ФЗ;</w:t>
      </w:r>
      <w:r w:rsidRPr="001D237B">
        <w:rPr>
          <w:sz w:val="26"/>
          <w:szCs w:val="26"/>
        </w:rPr>
        <w:br/>
        <w:t xml:space="preserve">     - Общероссийский классификатор профессий рабочих, служащих, ОК 016-94, 01.11.2005г.;</w:t>
      </w:r>
      <w:r w:rsidRPr="001D237B">
        <w:rPr>
          <w:sz w:val="26"/>
          <w:szCs w:val="26"/>
        </w:rPr>
        <w:br/>
        <w:t xml:space="preserve">     - </w:t>
      </w:r>
      <w:r>
        <w:rPr>
          <w:sz w:val="26"/>
          <w:szCs w:val="26"/>
        </w:rPr>
        <w:t>Профессиональный стандарт по профессии «Сварщик»;</w:t>
      </w:r>
      <w:r w:rsidRPr="001D237B">
        <w:rPr>
          <w:sz w:val="26"/>
          <w:szCs w:val="26"/>
        </w:rPr>
        <w:br/>
        <w:t xml:space="preserve">     - Приказ Министерства образования и науки РФ от 02.07.2013г. № 513 «Об утве</w:t>
      </w:r>
      <w:r w:rsidRPr="001D237B">
        <w:rPr>
          <w:sz w:val="26"/>
          <w:szCs w:val="26"/>
        </w:rPr>
        <w:t>р</w:t>
      </w:r>
      <w:r w:rsidRPr="001D237B">
        <w:rPr>
          <w:sz w:val="26"/>
          <w:szCs w:val="26"/>
        </w:rPr>
        <w:t>ждении перечня профессий рабочих, должностей, служащих, по которым осуществляе</w:t>
      </w:r>
      <w:r w:rsidRPr="001D237B">
        <w:rPr>
          <w:sz w:val="26"/>
          <w:szCs w:val="26"/>
        </w:rPr>
        <w:t>т</w:t>
      </w:r>
      <w:r w:rsidRPr="001D237B">
        <w:rPr>
          <w:sz w:val="26"/>
          <w:szCs w:val="26"/>
        </w:rPr>
        <w:t>ся профессиональное обучение»;</w:t>
      </w:r>
      <w:r w:rsidRPr="001D237B">
        <w:rPr>
          <w:sz w:val="26"/>
          <w:szCs w:val="26"/>
        </w:rPr>
        <w:br/>
        <w:t xml:space="preserve">     - Приказ Минобразования РФ от 18.04.2013г. № 292 «Об утверждении порядка орг</w:t>
      </w:r>
      <w:r w:rsidRPr="001D237B">
        <w:rPr>
          <w:sz w:val="26"/>
          <w:szCs w:val="26"/>
        </w:rPr>
        <w:t>а</w:t>
      </w:r>
      <w:r w:rsidRPr="001D237B">
        <w:rPr>
          <w:sz w:val="26"/>
          <w:szCs w:val="26"/>
        </w:rPr>
        <w:t>низации и осуществления образовательной деятельности по основным програм</w:t>
      </w:r>
      <w:r>
        <w:rPr>
          <w:sz w:val="26"/>
          <w:szCs w:val="26"/>
        </w:rPr>
        <w:t>мам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фессионального обучения»;</w:t>
      </w:r>
    </w:p>
    <w:p w:rsidR="002225F5" w:rsidRPr="001D237B" w:rsidRDefault="002225F5" w:rsidP="002225F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br/>
        <w:t xml:space="preserve">     - ЕТКС.</w:t>
      </w:r>
    </w:p>
    <w:p w:rsidR="002225F5" w:rsidRDefault="002225F5" w:rsidP="002225F5">
      <w:pPr>
        <w:spacing w:line="360" w:lineRule="auto"/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b/>
          <w:sz w:val="26"/>
          <w:szCs w:val="26"/>
        </w:rPr>
      </w:pPr>
    </w:p>
    <w:p w:rsidR="002225F5" w:rsidRDefault="002225F5" w:rsidP="002225F5">
      <w:pPr>
        <w:rPr>
          <w:sz w:val="26"/>
          <w:szCs w:val="26"/>
        </w:rPr>
      </w:pPr>
      <w:r>
        <w:rPr>
          <w:b/>
          <w:sz w:val="26"/>
          <w:szCs w:val="26"/>
        </w:rPr>
        <w:t>1.3</w:t>
      </w:r>
      <w:r w:rsidRPr="001D237B">
        <w:rPr>
          <w:b/>
          <w:sz w:val="26"/>
          <w:szCs w:val="26"/>
        </w:rPr>
        <w:t>. Требования к поступающим</w:t>
      </w:r>
      <w:r>
        <w:rPr>
          <w:sz w:val="26"/>
          <w:szCs w:val="26"/>
        </w:rPr>
        <w:br/>
      </w:r>
      <w:r w:rsidRPr="001D237B">
        <w:rPr>
          <w:sz w:val="26"/>
          <w:szCs w:val="26"/>
        </w:rPr>
        <w:t>Лица, поступающие на обучение уже имеющие рабочую профессию (профессии)</w:t>
      </w:r>
    </w:p>
    <w:p w:rsidR="002225F5" w:rsidRPr="007651DF" w:rsidRDefault="002225F5" w:rsidP="002225F5">
      <w:pPr>
        <w:rPr>
          <w:sz w:val="26"/>
          <w:szCs w:val="26"/>
        </w:rPr>
      </w:pPr>
    </w:p>
    <w:p w:rsidR="002225F5" w:rsidRDefault="002225F5" w:rsidP="002225F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1.4</w:t>
      </w:r>
      <w:r w:rsidRPr="001D237B">
        <w:rPr>
          <w:b/>
          <w:sz w:val="26"/>
          <w:szCs w:val="26"/>
        </w:rPr>
        <w:t>.Нормати</w:t>
      </w:r>
      <w:r>
        <w:rPr>
          <w:b/>
          <w:sz w:val="26"/>
          <w:szCs w:val="26"/>
        </w:rPr>
        <w:t>вный срок освоения программы 382</w:t>
      </w:r>
      <w:r w:rsidRPr="001D237B">
        <w:rPr>
          <w:b/>
          <w:sz w:val="26"/>
          <w:szCs w:val="26"/>
        </w:rPr>
        <w:t xml:space="preserve"> часов при очно-заочной (вече</w:t>
      </w:r>
      <w:r w:rsidRPr="001D237B">
        <w:rPr>
          <w:b/>
          <w:sz w:val="26"/>
          <w:szCs w:val="26"/>
        </w:rPr>
        <w:t>р</w:t>
      </w:r>
      <w:r w:rsidRPr="001D237B">
        <w:rPr>
          <w:b/>
          <w:sz w:val="26"/>
          <w:szCs w:val="26"/>
        </w:rPr>
        <w:t>ней) форме обучения</w:t>
      </w:r>
    </w:p>
    <w:p w:rsidR="002225F5" w:rsidRDefault="002225F5" w:rsidP="002225F5">
      <w:pPr>
        <w:jc w:val="both"/>
        <w:rPr>
          <w:b/>
          <w:sz w:val="26"/>
          <w:szCs w:val="26"/>
        </w:rPr>
      </w:pPr>
    </w:p>
    <w:p w:rsidR="002225F5" w:rsidRPr="001D237B" w:rsidRDefault="002225F5" w:rsidP="002225F5">
      <w:pPr>
        <w:spacing w:line="360" w:lineRule="auto"/>
        <w:rPr>
          <w:sz w:val="26"/>
          <w:szCs w:val="26"/>
        </w:rPr>
      </w:pPr>
      <w:r>
        <w:rPr>
          <w:b/>
          <w:sz w:val="26"/>
          <w:szCs w:val="26"/>
        </w:rPr>
        <w:t>1.5</w:t>
      </w:r>
      <w:r w:rsidRPr="001D237B">
        <w:rPr>
          <w:b/>
          <w:sz w:val="26"/>
          <w:szCs w:val="26"/>
        </w:rPr>
        <w:t>.Квалификационная характеристика выпускника</w:t>
      </w:r>
      <w:r w:rsidRPr="001D237B">
        <w:rPr>
          <w:sz w:val="26"/>
          <w:szCs w:val="26"/>
        </w:rPr>
        <w:br/>
        <w:t xml:space="preserve">Выпускник должен быть готов к профессиональной деятельности по профессии </w:t>
      </w:r>
      <w:r w:rsidR="009810B7">
        <w:rPr>
          <w:sz w:val="26"/>
          <w:szCs w:val="26"/>
        </w:rPr>
        <w:t xml:space="preserve">19906 </w:t>
      </w:r>
      <w:r w:rsidR="009810B7" w:rsidRPr="009810B7">
        <w:rPr>
          <w:sz w:val="26"/>
          <w:szCs w:val="26"/>
        </w:rPr>
        <w:t>«Электросварщик ручной сварки»</w:t>
      </w:r>
      <w:r w:rsidR="009810B7">
        <w:t xml:space="preserve"> </w:t>
      </w:r>
      <w:r>
        <w:rPr>
          <w:sz w:val="26"/>
          <w:szCs w:val="26"/>
        </w:rPr>
        <w:t>в каче</w:t>
      </w:r>
      <w:r w:rsidR="009810B7">
        <w:rPr>
          <w:sz w:val="26"/>
          <w:szCs w:val="26"/>
        </w:rPr>
        <w:t xml:space="preserve">стве </w:t>
      </w:r>
      <w:r w:rsidR="009810B7" w:rsidRPr="009810B7">
        <w:rPr>
          <w:sz w:val="26"/>
          <w:szCs w:val="26"/>
        </w:rPr>
        <w:t>электросварщика ручной сварки</w:t>
      </w:r>
      <w:r w:rsidRPr="009810B7">
        <w:rPr>
          <w:sz w:val="26"/>
          <w:szCs w:val="26"/>
        </w:rPr>
        <w:t>.</w:t>
      </w:r>
      <w:r w:rsidRPr="001D237B">
        <w:rPr>
          <w:sz w:val="26"/>
          <w:szCs w:val="26"/>
        </w:rPr>
        <w:br/>
      </w:r>
      <w:r>
        <w:rPr>
          <w:sz w:val="26"/>
          <w:szCs w:val="26"/>
        </w:rPr>
        <w:t xml:space="preserve">     </w:t>
      </w:r>
      <w:r w:rsidRPr="001D237B">
        <w:rPr>
          <w:sz w:val="26"/>
          <w:szCs w:val="26"/>
        </w:rPr>
        <w:t>Квалификационный уровень в соответствии с отраслевой рамкой квалификаци</w:t>
      </w:r>
      <w:r>
        <w:rPr>
          <w:sz w:val="26"/>
          <w:szCs w:val="26"/>
        </w:rPr>
        <w:t>и</w:t>
      </w:r>
    </w:p>
    <w:p w:rsidR="002225F5" w:rsidRDefault="002225F5" w:rsidP="002225F5">
      <w:pPr>
        <w:spacing w:line="360" w:lineRule="auto"/>
        <w:rPr>
          <w:b/>
          <w:sz w:val="20"/>
          <w:szCs w:val="20"/>
        </w:rPr>
      </w:pPr>
    </w:p>
    <w:p w:rsidR="002225F5" w:rsidRDefault="002225F5" w:rsidP="002225F5">
      <w:pPr>
        <w:rPr>
          <w:b/>
          <w:sz w:val="20"/>
          <w:szCs w:val="20"/>
        </w:rPr>
      </w:pPr>
      <w:r w:rsidRPr="000E1A01">
        <w:rPr>
          <w:b/>
          <w:sz w:val="20"/>
          <w:szCs w:val="20"/>
        </w:rPr>
        <w:t>2. ХАРАКТЕРИСТИКА ПРОФЕССИОНАЛЬНОЙ  ПЕРЕПОДГОТОВКИ</w:t>
      </w:r>
    </w:p>
    <w:p w:rsidR="002225F5" w:rsidRPr="009F5B46" w:rsidRDefault="002225F5" w:rsidP="002225F5">
      <w:pPr>
        <w:rPr>
          <w:b/>
          <w:sz w:val="20"/>
          <w:szCs w:val="20"/>
        </w:rPr>
      </w:pPr>
    </w:p>
    <w:p w:rsidR="002225F5" w:rsidRPr="004159AB" w:rsidRDefault="002225F5" w:rsidP="002225F5">
      <w:pPr>
        <w:spacing w:line="360" w:lineRule="auto"/>
        <w:jc w:val="both"/>
        <w:rPr>
          <w:sz w:val="26"/>
          <w:szCs w:val="26"/>
        </w:rPr>
      </w:pPr>
      <w:r w:rsidRPr="004159AB">
        <w:rPr>
          <w:sz w:val="26"/>
          <w:szCs w:val="26"/>
        </w:rPr>
        <w:t xml:space="preserve">     Основная цель профессиональной переподготовки по программе – прошедший пр</w:t>
      </w:r>
      <w:r w:rsidRPr="004159AB">
        <w:rPr>
          <w:sz w:val="26"/>
          <w:szCs w:val="26"/>
        </w:rPr>
        <w:t>о</w:t>
      </w:r>
      <w:r w:rsidRPr="004159AB">
        <w:rPr>
          <w:sz w:val="26"/>
          <w:szCs w:val="26"/>
        </w:rPr>
        <w:t>фессиональную переподготовку и итоговую аттестацию обучающийся должен быть г</w:t>
      </w:r>
      <w:r w:rsidRPr="004159AB">
        <w:rPr>
          <w:sz w:val="26"/>
          <w:szCs w:val="26"/>
        </w:rPr>
        <w:t>о</w:t>
      </w:r>
      <w:r w:rsidRPr="004159AB">
        <w:rPr>
          <w:sz w:val="26"/>
          <w:szCs w:val="26"/>
        </w:rPr>
        <w:t>тов к профессиональной деятельности в качестве</w:t>
      </w:r>
      <w:r w:rsidR="009810B7">
        <w:rPr>
          <w:sz w:val="26"/>
          <w:szCs w:val="26"/>
        </w:rPr>
        <w:t xml:space="preserve"> </w:t>
      </w:r>
      <w:r w:rsidR="009810B7" w:rsidRPr="009810B7">
        <w:rPr>
          <w:sz w:val="26"/>
          <w:szCs w:val="26"/>
        </w:rPr>
        <w:t>электросварщика ручной сварки 3 ра</w:t>
      </w:r>
      <w:r w:rsidR="009810B7" w:rsidRPr="009810B7">
        <w:rPr>
          <w:sz w:val="26"/>
          <w:szCs w:val="26"/>
        </w:rPr>
        <w:t>з</w:t>
      </w:r>
      <w:r w:rsidR="009810B7" w:rsidRPr="009810B7">
        <w:rPr>
          <w:sz w:val="26"/>
          <w:szCs w:val="26"/>
        </w:rPr>
        <w:t>ряда</w:t>
      </w:r>
      <w:r w:rsidRPr="004159AB">
        <w:rPr>
          <w:sz w:val="26"/>
          <w:szCs w:val="26"/>
        </w:rPr>
        <w:t xml:space="preserve"> в организациях и предприятиях различной отраслевой направленности независимо от их организационно-правовых форм</w:t>
      </w:r>
      <w:r w:rsidR="009810B7">
        <w:rPr>
          <w:sz w:val="26"/>
          <w:szCs w:val="26"/>
        </w:rPr>
        <w:t>.</w:t>
      </w:r>
    </w:p>
    <w:p w:rsidR="002225F5" w:rsidRDefault="002225F5" w:rsidP="002225F5">
      <w:pPr>
        <w:rPr>
          <w:b/>
          <w:bCs/>
        </w:rPr>
      </w:pPr>
      <w:r w:rsidRPr="004159AB">
        <w:rPr>
          <w:b/>
          <w:bCs/>
        </w:rPr>
        <w:t xml:space="preserve">      </w:t>
      </w:r>
    </w:p>
    <w:p w:rsidR="002225F5" w:rsidRPr="00357C19" w:rsidRDefault="002225F5" w:rsidP="002225F5">
      <w:pPr>
        <w:pStyle w:val="Default"/>
        <w:rPr>
          <w:sz w:val="22"/>
          <w:szCs w:val="22"/>
        </w:rPr>
      </w:pPr>
      <w:r w:rsidRPr="00357C19">
        <w:rPr>
          <w:b/>
          <w:bCs/>
          <w:sz w:val="22"/>
          <w:szCs w:val="22"/>
        </w:rPr>
        <w:t xml:space="preserve">3.  ПЛАНИРУЕМЫЕ РЕЗУЛЬТАТЫ ОСВОЕНИЯ ОБРАЗОВАТЕЛЬНОЙ ПРОГРАММЫ </w:t>
      </w:r>
    </w:p>
    <w:p w:rsidR="002225F5" w:rsidRDefault="002225F5" w:rsidP="002225F5">
      <w:pPr>
        <w:pStyle w:val="Default"/>
      </w:pPr>
    </w:p>
    <w:p w:rsidR="002225F5" w:rsidRPr="00357C19" w:rsidRDefault="002225F5" w:rsidP="002225F5">
      <w:pPr>
        <w:pStyle w:val="Default"/>
        <w:rPr>
          <w:b/>
          <w:bCs/>
        </w:rPr>
      </w:pPr>
      <w:r w:rsidRPr="00357C19">
        <w:t xml:space="preserve"> </w:t>
      </w:r>
      <w:r w:rsidRPr="00357C19">
        <w:rPr>
          <w:b/>
          <w:bCs/>
        </w:rPr>
        <w:t xml:space="preserve">В результате освоения основной программы профессионального обучения по профессии </w:t>
      </w:r>
      <w:r w:rsidR="009810B7" w:rsidRPr="009810B7">
        <w:rPr>
          <w:b/>
          <w:sz w:val="26"/>
          <w:szCs w:val="26"/>
        </w:rPr>
        <w:t>19906 «Электросварщик ручной сварки»</w:t>
      </w:r>
      <w:r w:rsidR="009810B7">
        <w:t xml:space="preserve"> </w:t>
      </w:r>
      <w:r w:rsidRPr="00357C19">
        <w:rPr>
          <w:b/>
          <w:bCs/>
        </w:rPr>
        <w:t xml:space="preserve">обучающийся </w:t>
      </w:r>
    </w:p>
    <w:p w:rsidR="002225F5" w:rsidRPr="00D417C9" w:rsidRDefault="002225F5" w:rsidP="002225F5">
      <w:pPr>
        <w:spacing w:line="276" w:lineRule="auto"/>
        <w:ind w:firstLine="485"/>
        <w:jc w:val="both"/>
      </w:pPr>
    </w:p>
    <w:p w:rsidR="009810B7" w:rsidRPr="009810B7" w:rsidRDefault="009810B7" w:rsidP="009810B7">
      <w:pPr>
        <w:rPr>
          <w:color w:val="444E57"/>
          <w:shd w:val="clear" w:color="auto" w:fill="FFFFFF"/>
        </w:rPr>
      </w:pPr>
      <w:r w:rsidRPr="009810B7">
        <w:rPr>
          <w:b/>
          <w:color w:val="444E57"/>
          <w:shd w:val="clear" w:color="auto" w:fill="FFFFFF"/>
        </w:rPr>
        <w:t>Должен уметь: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1. Производить ручную дуговую и плазменную сварку деталей, узлов и конструкций средней сложности из углеродистых сталей и простых деталей их конструкционных сталей, цветных металлов и сплавов во всех пространственных положениях сварного шва, кроме потолочного.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2. Производить ручную дуговую кислородную резку, строгание деталей средней сложности из малоуглеродистых, легированных, специальных сталей, чугуна и цветных металлов в разли</w:t>
      </w:r>
      <w:r w:rsidRPr="009810B7">
        <w:rPr>
          <w:color w:val="444E57"/>
          <w:shd w:val="clear" w:color="auto" w:fill="FFFFFF"/>
        </w:rPr>
        <w:t>ч</w:t>
      </w:r>
      <w:r w:rsidRPr="009810B7">
        <w:rPr>
          <w:color w:val="444E57"/>
          <w:shd w:val="clear" w:color="auto" w:fill="FFFFFF"/>
        </w:rPr>
        <w:t>ных положениях.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3. Производить наплавку изношенных простых инструментов, деталей из углеродистых и ко</w:t>
      </w:r>
      <w:r w:rsidRPr="009810B7">
        <w:rPr>
          <w:color w:val="444E57"/>
          <w:shd w:val="clear" w:color="auto" w:fill="FFFFFF"/>
        </w:rPr>
        <w:t>н</w:t>
      </w:r>
      <w:r w:rsidRPr="009810B7">
        <w:rPr>
          <w:color w:val="444E57"/>
          <w:shd w:val="clear" w:color="auto" w:fill="FFFFFF"/>
        </w:rPr>
        <w:t>струкционных сталей.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4. Соблюдать требования безопасности труда.</w:t>
      </w:r>
    </w:p>
    <w:p w:rsidR="009810B7" w:rsidRPr="009810B7" w:rsidRDefault="009810B7" w:rsidP="009810B7">
      <w:pPr>
        <w:rPr>
          <w:color w:val="444E57"/>
          <w:shd w:val="clear" w:color="auto" w:fill="FFFFFF"/>
        </w:rPr>
      </w:pPr>
      <w:r w:rsidRPr="009810B7">
        <w:rPr>
          <w:color w:val="444E57"/>
        </w:rPr>
        <w:br/>
      </w:r>
      <w:r w:rsidRPr="009810B7">
        <w:rPr>
          <w:b/>
          <w:color w:val="444E57"/>
          <w:shd w:val="clear" w:color="auto" w:fill="FFFFFF"/>
        </w:rPr>
        <w:t>Должен знать: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1. Устройство применяемых электросварочных машин и сварочных аппаратов.</w:t>
      </w:r>
      <w:r w:rsidRPr="009810B7">
        <w:rPr>
          <w:color w:val="444E57"/>
        </w:rPr>
        <w:t> 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2. Требования к сварному шву и поверхностям после кислородной резки (строгания).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3. Свойства и значение покрытий электродов.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4. Основные виды контроля сварных швов.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5. Способы подбора марок электродов в зависимости от марок стали.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6. Причины внутренних напряжений и деформаций в свариваемых изделиях, меры их пред</w:t>
      </w:r>
      <w:r w:rsidRPr="009810B7">
        <w:rPr>
          <w:color w:val="444E57"/>
          <w:shd w:val="clear" w:color="auto" w:fill="FFFFFF"/>
        </w:rPr>
        <w:t>у</w:t>
      </w:r>
      <w:r w:rsidRPr="009810B7">
        <w:rPr>
          <w:color w:val="444E57"/>
          <w:shd w:val="clear" w:color="auto" w:fill="FFFFFF"/>
        </w:rPr>
        <w:t>преждения.</w:t>
      </w:r>
      <w:r w:rsidRPr="009810B7">
        <w:rPr>
          <w:color w:val="444E57"/>
        </w:rPr>
        <w:br/>
      </w:r>
      <w:r w:rsidRPr="009810B7">
        <w:rPr>
          <w:color w:val="444E57"/>
          <w:shd w:val="clear" w:color="auto" w:fill="FFFFFF"/>
        </w:rPr>
        <w:t>7. Правила организации труда на своем рабочем месте.</w:t>
      </w:r>
    </w:p>
    <w:p w:rsidR="009810B7" w:rsidRDefault="009810B7" w:rsidP="009810B7">
      <w:pPr>
        <w:rPr>
          <w:rFonts w:ascii="Verdana" w:hAnsi="Verdana"/>
          <w:color w:val="444E57"/>
          <w:sz w:val="20"/>
          <w:szCs w:val="20"/>
          <w:shd w:val="clear" w:color="auto" w:fill="FFFFFF"/>
        </w:rPr>
      </w:pPr>
    </w:p>
    <w:p w:rsidR="002225F5" w:rsidRDefault="002225F5" w:rsidP="002225F5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</w:p>
    <w:p w:rsidR="002225F5" w:rsidRDefault="002225F5" w:rsidP="002225F5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</w:p>
    <w:p w:rsidR="002225F5" w:rsidRDefault="002225F5" w:rsidP="002225F5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0"/>
          <w:szCs w:val="20"/>
        </w:rPr>
      </w:pPr>
      <w:r w:rsidRPr="003A1070">
        <w:rPr>
          <w:b/>
          <w:bCs/>
          <w:color w:val="000000"/>
          <w:sz w:val="20"/>
          <w:szCs w:val="20"/>
          <w:bdr w:val="none" w:sz="0" w:space="0" w:color="auto" w:frame="1"/>
        </w:rPr>
        <w:t>4.ТРЕБОВАНИЯ К РЕЗУЛЬТАТАМ ОСВОЕНИЯ  ПРОГРАММЫ</w:t>
      </w:r>
      <w:r w:rsidRPr="003A1070">
        <w:rPr>
          <w:color w:val="000000"/>
          <w:sz w:val="20"/>
          <w:szCs w:val="20"/>
        </w:rPr>
        <w:t> </w:t>
      </w:r>
    </w:p>
    <w:p w:rsidR="002225F5" w:rsidRPr="003A1070" w:rsidRDefault="002225F5" w:rsidP="002225F5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0"/>
          <w:szCs w:val="20"/>
        </w:rPr>
      </w:pPr>
    </w:p>
    <w:p w:rsidR="002225F5" w:rsidRDefault="002225F5" w:rsidP="002225F5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</w:rPr>
      </w:pPr>
      <w:r>
        <w:rPr>
          <w:color w:val="000000"/>
        </w:rPr>
        <w:t xml:space="preserve">   Требования к результатам освоения программы </w:t>
      </w:r>
      <w:r w:rsidRPr="00EE16D7">
        <w:rPr>
          <w:color w:val="000000"/>
        </w:rPr>
        <w:t>сформированы на основе квалификационных характеристик, составленных в соответствии с действующим Единым тарифно-квалификационным справочником работ и профессий р</w:t>
      </w:r>
      <w:r w:rsidR="009810B7">
        <w:rPr>
          <w:color w:val="000000"/>
        </w:rPr>
        <w:t>абочих</w:t>
      </w:r>
      <w:r w:rsidRPr="00EE16D7">
        <w:rPr>
          <w:color w:val="000000"/>
        </w:rPr>
        <w:t>. В требованиях к результатам освоения рабочей программы описываются требования к умениям, приобретаемым в ходе осв</w:t>
      </w:r>
      <w:r w:rsidRPr="00EE16D7">
        <w:rPr>
          <w:color w:val="000000"/>
        </w:rPr>
        <w:t>о</w:t>
      </w:r>
      <w:r w:rsidRPr="00EE16D7">
        <w:rPr>
          <w:color w:val="000000"/>
        </w:rPr>
        <w:t>ения рабочей программы, указываются усваиваемые знания, на базе которых формируются умения и п</w:t>
      </w:r>
      <w:r w:rsidR="009810B7">
        <w:rPr>
          <w:color w:val="000000"/>
        </w:rPr>
        <w:t>риобретается практический опыт электросварщика ручной сварки</w:t>
      </w:r>
      <w:r w:rsidRPr="00EE16D7">
        <w:rPr>
          <w:color w:val="000000"/>
        </w:rPr>
        <w:t>.</w:t>
      </w: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  <w:r>
        <w:br/>
      </w: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Default="002225F5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9810B7" w:rsidRDefault="009810B7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9810B7" w:rsidRDefault="009810B7" w:rsidP="002225F5">
      <w:pPr>
        <w:spacing w:line="276" w:lineRule="auto"/>
        <w:ind w:firstLine="485"/>
        <w:jc w:val="both"/>
        <w:rPr>
          <w:sz w:val="26"/>
          <w:szCs w:val="26"/>
        </w:rPr>
      </w:pPr>
    </w:p>
    <w:p w:rsidR="002225F5" w:rsidRPr="0025034E" w:rsidRDefault="002225F5" w:rsidP="002225F5">
      <w:pPr>
        <w:spacing w:line="276" w:lineRule="auto"/>
        <w:ind w:firstLine="485"/>
        <w:jc w:val="both"/>
      </w:pPr>
      <w:r>
        <w:rPr>
          <w:sz w:val="26"/>
          <w:szCs w:val="26"/>
        </w:rPr>
        <w:br/>
      </w:r>
      <w:r>
        <w:rPr>
          <w:b/>
        </w:rPr>
        <w:t>5</w:t>
      </w:r>
      <w:r w:rsidRPr="00032C99">
        <w:rPr>
          <w:b/>
        </w:rPr>
        <w:t>.Документы, определяющие содержание и организацию образовательного процесса</w:t>
      </w:r>
      <w:r w:rsidRPr="00032C99">
        <w:rPr>
          <w:b/>
          <w:sz w:val="26"/>
          <w:szCs w:val="26"/>
        </w:rPr>
        <w:t xml:space="preserve"> </w:t>
      </w:r>
    </w:p>
    <w:p w:rsidR="006445D9" w:rsidRPr="006445D9" w:rsidRDefault="006445D9" w:rsidP="006445D9">
      <w:pPr>
        <w:jc w:val="center"/>
        <w:rPr>
          <w:sz w:val="20"/>
          <w:szCs w:val="20"/>
        </w:rPr>
      </w:pPr>
      <w:r w:rsidRPr="006445D9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</w:t>
      </w:r>
      <w:r w:rsidRPr="006445D9">
        <w:rPr>
          <w:sz w:val="20"/>
          <w:szCs w:val="20"/>
        </w:rPr>
        <w:t xml:space="preserve"> Утверждаю:</w:t>
      </w:r>
      <w:r w:rsidRPr="006445D9">
        <w:rPr>
          <w:sz w:val="20"/>
          <w:szCs w:val="20"/>
        </w:rPr>
        <w:br/>
        <w:t xml:space="preserve">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</w:t>
      </w:r>
      <w:r w:rsidRPr="006445D9">
        <w:rPr>
          <w:sz w:val="20"/>
          <w:szCs w:val="20"/>
        </w:rPr>
        <w:t xml:space="preserve"> Директор ГАПОУ АО «Вельский</w:t>
      </w:r>
      <w:r w:rsidRPr="006445D9">
        <w:rPr>
          <w:sz w:val="20"/>
          <w:szCs w:val="20"/>
        </w:rPr>
        <w:br/>
        <w:t xml:space="preserve">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</w:t>
      </w:r>
      <w:r w:rsidRPr="006445D9">
        <w:rPr>
          <w:sz w:val="20"/>
          <w:szCs w:val="20"/>
        </w:rPr>
        <w:t xml:space="preserve">  индустриально-экономический колледж»</w:t>
      </w:r>
    </w:p>
    <w:p w:rsidR="006445D9" w:rsidRPr="006445D9" w:rsidRDefault="006445D9" w:rsidP="006445D9">
      <w:pPr>
        <w:jc w:val="right"/>
        <w:rPr>
          <w:sz w:val="20"/>
          <w:szCs w:val="20"/>
        </w:rPr>
      </w:pPr>
      <w:r w:rsidRPr="006445D9">
        <w:rPr>
          <w:sz w:val="20"/>
          <w:szCs w:val="20"/>
        </w:rPr>
        <w:t>_________________Н.В.Орлов.</w:t>
      </w:r>
      <w:r w:rsidRPr="006445D9">
        <w:rPr>
          <w:sz w:val="20"/>
          <w:szCs w:val="20"/>
        </w:rPr>
        <w:br/>
        <w:t>«_____»_____________20____г.</w:t>
      </w:r>
    </w:p>
    <w:p w:rsidR="002225F5" w:rsidRPr="00032C99" w:rsidRDefault="002225F5" w:rsidP="002225F5">
      <w:pPr>
        <w:jc w:val="center"/>
        <w:rPr>
          <w:b/>
          <w:sz w:val="26"/>
          <w:szCs w:val="26"/>
        </w:rPr>
      </w:pPr>
    </w:p>
    <w:p w:rsidR="002225F5" w:rsidRPr="003A1070" w:rsidRDefault="002225F5" w:rsidP="002225F5">
      <w:pPr>
        <w:rPr>
          <w:b/>
          <w:sz w:val="20"/>
          <w:szCs w:val="20"/>
        </w:rPr>
      </w:pPr>
      <w:r>
        <w:rPr>
          <w:b/>
        </w:rPr>
        <w:t xml:space="preserve">                 </w:t>
      </w:r>
      <w:r w:rsidR="006445D9">
        <w:rPr>
          <w:b/>
        </w:rPr>
        <w:t xml:space="preserve">                                                       </w:t>
      </w:r>
      <w:r>
        <w:rPr>
          <w:b/>
        </w:rPr>
        <w:t xml:space="preserve"> </w:t>
      </w:r>
      <w:r>
        <w:rPr>
          <w:b/>
          <w:sz w:val="20"/>
          <w:szCs w:val="20"/>
        </w:rPr>
        <w:t>5</w:t>
      </w:r>
      <w:r w:rsidRPr="003A1070">
        <w:rPr>
          <w:b/>
          <w:sz w:val="20"/>
          <w:szCs w:val="20"/>
        </w:rPr>
        <w:t>.1. УЧЕБНЫЙ ПЛАН</w:t>
      </w:r>
    </w:p>
    <w:p w:rsidR="002225F5" w:rsidRPr="0025034E" w:rsidRDefault="002225F5" w:rsidP="001E14E4">
      <w:pPr>
        <w:jc w:val="center"/>
        <w:rPr>
          <w:sz w:val="20"/>
          <w:szCs w:val="20"/>
        </w:rPr>
      </w:pPr>
      <w:r w:rsidRPr="0025034E">
        <w:rPr>
          <w:sz w:val="20"/>
          <w:szCs w:val="20"/>
        </w:rPr>
        <w:t>основной программы профессионального обучения</w:t>
      </w:r>
    </w:p>
    <w:p w:rsidR="001E14E4" w:rsidRDefault="002225F5" w:rsidP="001E14E4">
      <w:pPr>
        <w:jc w:val="center"/>
        <w:rPr>
          <w:sz w:val="20"/>
          <w:szCs w:val="20"/>
        </w:rPr>
      </w:pPr>
      <w:r w:rsidRPr="0025034E">
        <w:rPr>
          <w:sz w:val="20"/>
          <w:szCs w:val="20"/>
        </w:rPr>
        <w:t>программа профессиональной переподготовки рабочих</w:t>
      </w:r>
      <w:r>
        <w:rPr>
          <w:sz w:val="20"/>
          <w:szCs w:val="20"/>
        </w:rPr>
        <w:t xml:space="preserve">  </w:t>
      </w:r>
      <w:r w:rsidRPr="0025034E">
        <w:rPr>
          <w:sz w:val="20"/>
          <w:szCs w:val="20"/>
        </w:rPr>
        <w:t>по профессии</w:t>
      </w:r>
    </w:p>
    <w:p w:rsidR="002225F5" w:rsidRPr="0025034E" w:rsidRDefault="009810B7" w:rsidP="001E14E4">
      <w:pPr>
        <w:jc w:val="center"/>
        <w:rPr>
          <w:sz w:val="20"/>
          <w:szCs w:val="20"/>
        </w:rPr>
      </w:pPr>
      <w:r w:rsidRPr="009810B7">
        <w:rPr>
          <w:b/>
          <w:sz w:val="20"/>
          <w:szCs w:val="20"/>
        </w:rPr>
        <w:t>19906 «Электросварщик ручной сварки»</w:t>
      </w:r>
    </w:p>
    <w:p w:rsidR="002225F5" w:rsidRPr="0025034E" w:rsidRDefault="002225F5" w:rsidP="002225F5">
      <w:pPr>
        <w:jc w:val="center"/>
        <w:rPr>
          <w:sz w:val="20"/>
          <w:szCs w:val="20"/>
        </w:rPr>
      </w:pPr>
      <w:r w:rsidRPr="0025034E">
        <w:rPr>
          <w:sz w:val="20"/>
          <w:szCs w:val="20"/>
        </w:rPr>
        <w:t>Квалификация:  3 разряд</w:t>
      </w:r>
    </w:p>
    <w:p w:rsidR="002225F5" w:rsidRPr="0025034E" w:rsidRDefault="009810B7" w:rsidP="002225F5">
      <w:pPr>
        <w:jc w:val="center"/>
        <w:rPr>
          <w:sz w:val="20"/>
          <w:szCs w:val="20"/>
        </w:rPr>
      </w:pPr>
      <w:r>
        <w:rPr>
          <w:sz w:val="20"/>
          <w:szCs w:val="20"/>
        </w:rPr>
        <w:t>Нормативный срок: 382</w:t>
      </w:r>
      <w:r w:rsidR="002225F5" w:rsidRPr="0025034E">
        <w:rPr>
          <w:sz w:val="20"/>
          <w:szCs w:val="20"/>
        </w:rPr>
        <w:t xml:space="preserve"> час.</w:t>
      </w:r>
    </w:p>
    <w:p w:rsidR="002225F5" w:rsidRDefault="002225F5" w:rsidP="002225F5">
      <w:pPr>
        <w:jc w:val="center"/>
        <w:rPr>
          <w:sz w:val="20"/>
          <w:szCs w:val="20"/>
        </w:rPr>
      </w:pPr>
      <w:r w:rsidRPr="0025034E">
        <w:rPr>
          <w:sz w:val="20"/>
          <w:szCs w:val="20"/>
        </w:rPr>
        <w:t>Форма обучения: очно-заочная (вечерняя)</w:t>
      </w:r>
    </w:p>
    <w:p w:rsidR="009810B7" w:rsidRPr="0025034E" w:rsidRDefault="009810B7" w:rsidP="002225F5">
      <w:pPr>
        <w:jc w:val="center"/>
        <w:rPr>
          <w:sz w:val="20"/>
          <w:szCs w:val="20"/>
        </w:rPr>
      </w:pPr>
    </w:p>
    <w:tbl>
      <w:tblPr>
        <w:tblW w:w="9625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19"/>
        <w:gridCol w:w="1503"/>
        <w:gridCol w:w="1678"/>
      </w:tblGrid>
      <w:tr w:rsidR="009810B7" w:rsidTr="00C3272F">
        <w:tc>
          <w:tcPr>
            <w:tcW w:w="825" w:type="dxa"/>
          </w:tcPr>
          <w:p w:rsidR="009810B7" w:rsidRPr="00857929" w:rsidRDefault="009810B7" w:rsidP="00C3272F">
            <w:pPr>
              <w:ind w:left="57"/>
              <w:rPr>
                <w:i/>
              </w:rPr>
            </w:pPr>
            <w:r w:rsidRPr="00857929">
              <w:rPr>
                <w:i/>
              </w:rPr>
              <w:t xml:space="preserve">   № п/п</w:t>
            </w:r>
          </w:p>
        </w:tc>
        <w:tc>
          <w:tcPr>
            <w:tcW w:w="5619" w:type="dxa"/>
          </w:tcPr>
          <w:p w:rsidR="009810B7" w:rsidRPr="00857929" w:rsidRDefault="009810B7" w:rsidP="00C3272F">
            <w:pPr>
              <w:shd w:val="clear" w:color="auto" w:fill="FFFFFF"/>
              <w:ind w:left="57"/>
              <w:rPr>
                <w:bCs/>
                <w:i/>
              </w:rPr>
            </w:pPr>
          </w:p>
          <w:p w:rsidR="009810B7" w:rsidRPr="00857929" w:rsidRDefault="009810B7" w:rsidP="00C3272F">
            <w:pPr>
              <w:shd w:val="clear" w:color="auto" w:fill="FFFFFF"/>
              <w:ind w:left="57"/>
              <w:rPr>
                <w:i/>
              </w:rPr>
            </w:pPr>
            <w:r w:rsidRPr="00857929">
              <w:rPr>
                <w:bCs/>
                <w:i/>
                <w:sz w:val="22"/>
                <w:szCs w:val="22"/>
              </w:rPr>
              <w:t xml:space="preserve">       Курсы, предметы</w:t>
            </w:r>
          </w:p>
        </w:tc>
        <w:tc>
          <w:tcPr>
            <w:tcW w:w="1503" w:type="dxa"/>
          </w:tcPr>
          <w:p w:rsidR="009810B7" w:rsidRPr="00857929" w:rsidRDefault="009810B7" w:rsidP="00C3272F">
            <w:pPr>
              <w:shd w:val="clear" w:color="auto" w:fill="FFFFFF"/>
              <w:ind w:left="57"/>
              <w:jc w:val="center"/>
              <w:rPr>
                <w:i/>
              </w:rPr>
            </w:pPr>
            <w:r w:rsidRPr="00857929">
              <w:rPr>
                <w:i/>
              </w:rPr>
              <w:t>Количество часов</w:t>
            </w:r>
          </w:p>
        </w:tc>
        <w:tc>
          <w:tcPr>
            <w:tcW w:w="1678" w:type="dxa"/>
          </w:tcPr>
          <w:p w:rsidR="009810B7" w:rsidRPr="00857929" w:rsidRDefault="009810B7" w:rsidP="00C3272F">
            <w:pPr>
              <w:ind w:left="57"/>
              <w:jc w:val="center"/>
              <w:rPr>
                <w:i/>
              </w:rPr>
            </w:pPr>
            <w:r w:rsidRPr="00857929">
              <w:rPr>
                <w:i/>
              </w:rPr>
              <w:t>Форма  ко</w:t>
            </w:r>
            <w:r w:rsidRPr="00857929">
              <w:rPr>
                <w:i/>
              </w:rPr>
              <w:t>н</w:t>
            </w:r>
            <w:r w:rsidRPr="00857929">
              <w:rPr>
                <w:i/>
              </w:rPr>
              <w:t>троля</w:t>
            </w:r>
          </w:p>
        </w:tc>
      </w:tr>
      <w:tr w:rsidR="009810B7" w:rsidTr="00C3272F">
        <w:trPr>
          <w:trHeight w:val="500"/>
        </w:trPr>
        <w:tc>
          <w:tcPr>
            <w:tcW w:w="825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1.</w:t>
            </w:r>
          </w:p>
        </w:tc>
        <w:tc>
          <w:tcPr>
            <w:tcW w:w="5619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Теоретическое  обучение по профессии</w:t>
            </w:r>
          </w:p>
        </w:tc>
        <w:tc>
          <w:tcPr>
            <w:tcW w:w="1503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78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  <w:rPr>
                <w:b/>
              </w:rPr>
            </w:pPr>
          </w:p>
        </w:tc>
      </w:tr>
      <w:tr w:rsidR="009810B7" w:rsidTr="00C3272F">
        <w:tc>
          <w:tcPr>
            <w:tcW w:w="825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1.1.</w:t>
            </w:r>
          </w:p>
        </w:tc>
        <w:tc>
          <w:tcPr>
            <w:tcW w:w="5619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Экономический курс</w:t>
            </w:r>
          </w:p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</w:p>
        </w:tc>
        <w:tc>
          <w:tcPr>
            <w:tcW w:w="1503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  <w:rPr>
                <w:b/>
              </w:rPr>
            </w:pPr>
            <w:r w:rsidRPr="001E14E4">
              <w:rPr>
                <w:b/>
              </w:rPr>
              <w:t>6</w:t>
            </w:r>
          </w:p>
        </w:tc>
        <w:tc>
          <w:tcPr>
            <w:tcW w:w="1678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  <w:rPr>
                <w:b/>
              </w:rPr>
            </w:pPr>
          </w:p>
        </w:tc>
      </w:tr>
      <w:tr w:rsidR="009810B7" w:rsidTr="00C3272F">
        <w:tc>
          <w:tcPr>
            <w:tcW w:w="825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1.1.1</w:t>
            </w:r>
          </w:p>
        </w:tc>
        <w:tc>
          <w:tcPr>
            <w:tcW w:w="5619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Основы экономики</w:t>
            </w:r>
          </w:p>
        </w:tc>
        <w:tc>
          <w:tcPr>
            <w:tcW w:w="1503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6</w:t>
            </w:r>
          </w:p>
        </w:tc>
        <w:tc>
          <w:tcPr>
            <w:tcW w:w="1678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зачёт</w:t>
            </w:r>
          </w:p>
        </w:tc>
      </w:tr>
      <w:tr w:rsidR="009810B7" w:rsidTr="00C3272F">
        <w:tc>
          <w:tcPr>
            <w:tcW w:w="825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1.2.</w:t>
            </w:r>
          </w:p>
        </w:tc>
        <w:tc>
          <w:tcPr>
            <w:tcW w:w="5619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hd w:val="clear" w:color="auto" w:fill="FFFFFF"/>
              <w:spacing w:line="360" w:lineRule="auto"/>
              <w:rPr>
                <w:b/>
              </w:rPr>
            </w:pPr>
            <w:r w:rsidRPr="001E14E4">
              <w:rPr>
                <w:b/>
                <w:shd w:val="clear" w:color="auto" w:fill="D9D9D9" w:themeFill="background1" w:themeFillShade="D9"/>
              </w:rPr>
              <w:t>Общетехнический (общеотраслевой) курс</w:t>
            </w:r>
          </w:p>
        </w:tc>
        <w:tc>
          <w:tcPr>
            <w:tcW w:w="1503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  <w:rPr>
                <w:b/>
              </w:rPr>
            </w:pPr>
            <w:r w:rsidRPr="001E14E4">
              <w:rPr>
                <w:b/>
              </w:rPr>
              <w:t>40</w:t>
            </w:r>
          </w:p>
        </w:tc>
        <w:tc>
          <w:tcPr>
            <w:tcW w:w="1678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</w:pPr>
          </w:p>
          <w:p w:rsidR="009810B7" w:rsidRPr="001E14E4" w:rsidRDefault="009810B7" w:rsidP="00C3272F">
            <w:pPr>
              <w:spacing w:line="360" w:lineRule="auto"/>
              <w:jc w:val="center"/>
            </w:pPr>
          </w:p>
        </w:tc>
      </w:tr>
      <w:tr w:rsidR="009810B7" w:rsidTr="00C3272F">
        <w:tc>
          <w:tcPr>
            <w:tcW w:w="825" w:type="dxa"/>
            <w:shd w:val="clear" w:color="auto" w:fill="auto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1.2.1</w:t>
            </w:r>
          </w:p>
        </w:tc>
        <w:tc>
          <w:tcPr>
            <w:tcW w:w="5619" w:type="dxa"/>
            <w:shd w:val="clear" w:color="auto" w:fill="auto"/>
          </w:tcPr>
          <w:p w:rsidR="009810B7" w:rsidRPr="001E14E4" w:rsidRDefault="009810B7" w:rsidP="00C3272F">
            <w:pPr>
              <w:shd w:val="clear" w:color="auto" w:fill="FFFFFF"/>
              <w:spacing w:line="360" w:lineRule="auto"/>
              <w:ind w:firstLine="5"/>
            </w:pPr>
            <w:r w:rsidRPr="001E14E4">
              <w:t>Основы материаловедения</w:t>
            </w:r>
          </w:p>
        </w:tc>
        <w:tc>
          <w:tcPr>
            <w:tcW w:w="1503" w:type="dxa"/>
            <w:shd w:val="clear" w:color="auto" w:fill="auto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12</w:t>
            </w:r>
          </w:p>
        </w:tc>
        <w:tc>
          <w:tcPr>
            <w:tcW w:w="1678" w:type="dxa"/>
            <w:shd w:val="clear" w:color="auto" w:fill="auto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д/зачёт</w:t>
            </w:r>
          </w:p>
        </w:tc>
      </w:tr>
      <w:tr w:rsidR="009810B7" w:rsidTr="00C3272F">
        <w:tc>
          <w:tcPr>
            <w:tcW w:w="825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1.2.2</w:t>
            </w:r>
          </w:p>
        </w:tc>
        <w:tc>
          <w:tcPr>
            <w:tcW w:w="5619" w:type="dxa"/>
          </w:tcPr>
          <w:p w:rsidR="009810B7" w:rsidRPr="001E14E4" w:rsidRDefault="009810B7" w:rsidP="00C3272F">
            <w:pPr>
              <w:shd w:val="clear" w:color="auto" w:fill="FFFFFF"/>
              <w:spacing w:line="360" w:lineRule="auto"/>
              <w:ind w:firstLine="5"/>
            </w:pPr>
            <w:r w:rsidRPr="001E14E4">
              <w:t xml:space="preserve">Основы электротехники    </w:t>
            </w:r>
          </w:p>
        </w:tc>
        <w:tc>
          <w:tcPr>
            <w:tcW w:w="1503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10</w:t>
            </w:r>
          </w:p>
        </w:tc>
        <w:tc>
          <w:tcPr>
            <w:tcW w:w="1678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д/зачёт</w:t>
            </w:r>
          </w:p>
        </w:tc>
      </w:tr>
      <w:tr w:rsidR="009810B7" w:rsidTr="00C3272F">
        <w:tc>
          <w:tcPr>
            <w:tcW w:w="825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1.2.3</w:t>
            </w:r>
          </w:p>
        </w:tc>
        <w:tc>
          <w:tcPr>
            <w:tcW w:w="5619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Техническое  черчение</w:t>
            </w:r>
          </w:p>
        </w:tc>
        <w:tc>
          <w:tcPr>
            <w:tcW w:w="1503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10</w:t>
            </w:r>
          </w:p>
        </w:tc>
        <w:tc>
          <w:tcPr>
            <w:tcW w:w="1678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д/зачёт</w:t>
            </w:r>
          </w:p>
        </w:tc>
      </w:tr>
      <w:tr w:rsidR="009810B7" w:rsidTr="00C3272F">
        <w:tc>
          <w:tcPr>
            <w:tcW w:w="825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1.2.4</w:t>
            </w:r>
          </w:p>
        </w:tc>
        <w:tc>
          <w:tcPr>
            <w:tcW w:w="5619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Охрана труда</w:t>
            </w:r>
          </w:p>
        </w:tc>
        <w:tc>
          <w:tcPr>
            <w:tcW w:w="1503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8</w:t>
            </w:r>
          </w:p>
        </w:tc>
        <w:tc>
          <w:tcPr>
            <w:tcW w:w="1678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д/зачёт</w:t>
            </w:r>
          </w:p>
        </w:tc>
      </w:tr>
      <w:tr w:rsidR="009810B7" w:rsidTr="00C3272F">
        <w:tc>
          <w:tcPr>
            <w:tcW w:w="825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1.3.</w:t>
            </w:r>
          </w:p>
        </w:tc>
        <w:tc>
          <w:tcPr>
            <w:tcW w:w="5619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Специальный курс</w:t>
            </w:r>
          </w:p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</w:p>
        </w:tc>
        <w:tc>
          <w:tcPr>
            <w:tcW w:w="1503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  <w:rPr>
                <w:b/>
              </w:rPr>
            </w:pPr>
            <w:r w:rsidRPr="001E14E4">
              <w:rPr>
                <w:b/>
              </w:rPr>
              <w:t>84</w:t>
            </w:r>
          </w:p>
        </w:tc>
        <w:tc>
          <w:tcPr>
            <w:tcW w:w="1678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</w:pPr>
          </w:p>
        </w:tc>
      </w:tr>
      <w:tr w:rsidR="009810B7" w:rsidTr="00C3272F">
        <w:tc>
          <w:tcPr>
            <w:tcW w:w="825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1.3.1</w:t>
            </w:r>
          </w:p>
        </w:tc>
        <w:tc>
          <w:tcPr>
            <w:tcW w:w="5619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Технология  электросварочных работ</w:t>
            </w:r>
          </w:p>
        </w:tc>
        <w:tc>
          <w:tcPr>
            <w:tcW w:w="1503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84</w:t>
            </w:r>
          </w:p>
        </w:tc>
        <w:tc>
          <w:tcPr>
            <w:tcW w:w="1678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д/зачет</w:t>
            </w:r>
          </w:p>
        </w:tc>
      </w:tr>
      <w:tr w:rsidR="009810B7" w:rsidTr="00C3272F">
        <w:tc>
          <w:tcPr>
            <w:tcW w:w="825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2.</w:t>
            </w:r>
          </w:p>
        </w:tc>
        <w:tc>
          <w:tcPr>
            <w:tcW w:w="5619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Практическое обучение</w:t>
            </w:r>
          </w:p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</w:p>
        </w:tc>
        <w:tc>
          <w:tcPr>
            <w:tcW w:w="1503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  <w:rPr>
                <w:b/>
              </w:rPr>
            </w:pPr>
            <w:r w:rsidRPr="001E14E4">
              <w:rPr>
                <w:b/>
              </w:rPr>
              <w:t>236</w:t>
            </w:r>
          </w:p>
        </w:tc>
        <w:tc>
          <w:tcPr>
            <w:tcW w:w="1678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</w:pPr>
          </w:p>
        </w:tc>
      </w:tr>
      <w:tr w:rsidR="009810B7" w:rsidTr="00C3272F">
        <w:tc>
          <w:tcPr>
            <w:tcW w:w="825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2.1</w:t>
            </w:r>
          </w:p>
        </w:tc>
        <w:tc>
          <w:tcPr>
            <w:tcW w:w="5619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Учебная практика</w:t>
            </w:r>
          </w:p>
        </w:tc>
        <w:tc>
          <w:tcPr>
            <w:tcW w:w="1503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60</w:t>
            </w:r>
          </w:p>
        </w:tc>
        <w:tc>
          <w:tcPr>
            <w:tcW w:w="1678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экзамен</w:t>
            </w:r>
          </w:p>
        </w:tc>
      </w:tr>
      <w:tr w:rsidR="009810B7" w:rsidTr="00C3272F">
        <w:tc>
          <w:tcPr>
            <w:tcW w:w="825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2.2</w:t>
            </w:r>
          </w:p>
        </w:tc>
        <w:tc>
          <w:tcPr>
            <w:tcW w:w="5619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Производственная практика</w:t>
            </w:r>
          </w:p>
        </w:tc>
        <w:tc>
          <w:tcPr>
            <w:tcW w:w="1503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176</w:t>
            </w:r>
          </w:p>
        </w:tc>
        <w:tc>
          <w:tcPr>
            <w:tcW w:w="1678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</w:p>
        </w:tc>
      </w:tr>
      <w:tr w:rsidR="009810B7" w:rsidTr="00C3272F">
        <w:tc>
          <w:tcPr>
            <w:tcW w:w="825" w:type="dxa"/>
          </w:tcPr>
          <w:p w:rsidR="009810B7" w:rsidRPr="001E14E4" w:rsidRDefault="009810B7" w:rsidP="00C3272F">
            <w:pPr>
              <w:spacing w:line="360" w:lineRule="auto"/>
            </w:pPr>
          </w:p>
        </w:tc>
        <w:tc>
          <w:tcPr>
            <w:tcW w:w="5619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Консультации</w:t>
            </w:r>
          </w:p>
        </w:tc>
        <w:tc>
          <w:tcPr>
            <w:tcW w:w="1503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8</w:t>
            </w:r>
          </w:p>
        </w:tc>
        <w:tc>
          <w:tcPr>
            <w:tcW w:w="1678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</w:p>
        </w:tc>
      </w:tr>
      <w:tr w:rsidR="009810B7" w:rsidTr="00C3272F">
        <w:tc>
          <w:tcPr>
            <w:tcW w:w="825" w:type="dxa"/>
          </w:tcPr>
          <w:p w:rsidR="009810B7" w:rsidRPr="001E14E4" w:rsidRDefault="009810B7" w:rsidP="00C3272F">
            <w:pPr>
              <w:spacing w:line="360" w:lineRule="auto"/>
            </w:pPr>
          </w:p>
        </w:tc>
        <w:tc>
          <w:tcPr>
            <w:tcW w:w="5619" w:type="dxa"/>
          </w:tcPr>
          <w:p w:rsidR="009810B7" w:rsidRPr="001E14E4" w:rsidRDefault="009810B7" w:rsidP="00C3272F">
            <w:pPr>
              <w:spacing w:line="360" w:lineRule="auto"/>
            </w:pPr>
            <w:r w:rsidRPr="001E14E4">
              <w:t>Квалификационный экзамен</w:t>
            </w:r>
          </w:p>
        </w:tc>
        <w:tc>
          <w:tcPr>
            <w:tcW w:w="1503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8</w:t>
            </w:r>
          </w:p>
        </w:tc>
        <w:tc>
          <w:tcPr>
            <w:tcW w:w="1678" w:type="dxa"/>
          </w:tcPr>
          <w:p w:rsidR="009810B7" w:rsidRPr="001E14E4" w:rsidRDefault="009810B7" w:rsidP="00C3272F">
            <w:pPr>
              <w:spacing w:line="360" w:lineRule="auto"/>
              <w:jc w:val="center"/>
            </w:pPr>
            <w:r w:rsidRPr="001E14E4">
              <w:t>экзамен</w:t>
            </w:r>
          </w:p>
        </w:tc>
      </w:tr>
      <w:tr w:rsidR="009810B7" w:rsidTr="00C3272F">
        <w:tc>
          <w:tcPr>
            <w:tcW w:w="825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</w:pPr>
          </w:p>
        </w:tc>
        <w:tc>
          <w:tcPr>
            <w:tcW w:w="5619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  <w:r w:rsidRPr="001E14E4">
              <w:rPr>
                <w:b/>
              </w:rPr>
              <w:t>ИТОГО:</w:t>
            </w:r>
          </w:p>
          <w:p w:rsidR="009810B7" w:rsidRPr="001E14E4" w:rsidRDefault="009810B7" w:rsidP="00C3272F">
            <w:pPr>
              <w:spacing w:line="360" w:lineRule="auto"/>
              <w:rPr>
                <w:b/>
              </w:rPr>
            </w:pPr>
          </w:p>
        </w:tc>
        <w:tc>
          <w:tcPr>
            <w:tcW w:w="1503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  <w:rPr>
                <w:b/>
              </w:rPr>
            </w:pPr>
            <w:r w:rsidRPr="001E14E4">
              <w:rPr>
                <w:b/>
              </w:rPr>
              <w:t>382</w:t>
            </w:r>
          </w:p>
        </w:tc>
        <w:tc>
          <w:tcPr>
            <w:tcW w:w="1678" w:type="dxa"/>
            <w:shd w:val="clear" w:color="auto" w:fill="D9D9D9" w:themeFill="background1" w:themeFillShade="D9"/>
          </w:tcPr>
          <w:p w:rsidR="009810B7" w:rsidRPr="001E14E4" w:rsidRDefault="009810B7" w:rsidP="00C3272F">
            <w:pPr>
              <w:spacing w:line="360" w:lineRule="auto"/>
              <w:jc w:val="center"/>
            </w:pPr>
          </w:p>
        </w:tc>
      </w:tr>
    </w:tbl>
    <w:p w:rsidR="002225F5" w:rsidRDefault="002225F5" w:rsidP="002225F5">
      <w:pPr>
        <w:rPr>
          <w:b/>
          <w:bCs/>
          <w:sz w:val="20"/>
          <w:szCs w:val="20"/>
        </w:rPr>
      </w:pPr>
    </w:p>
    <w:p w:rsidR="009810B7" w:rsidRDefault="009810B7" w:rsidP="009810B7">
      <w:pPr>
        <w:rPr>
          <w:b/>
          <w:sz w:val="26"/>
          <w:szCs w:val="26"/>
        </w:rPr>
      </w:pPr>
    </w:p>
    <w:p w:rsidR="009810B7" w:rsidRDefault="009810B7" w:rsidP="009810B7">
      <w:pPr>
        <w:rPr>
          <w:b/>
          <w:sz w:val="26"/>
          <w:szCs w:val="26"/>
        </w:rPr>
      </w:pPr>
    </w:p>
    <w:p w:rsidR="009810B7" w:rsidRDefault="009810B7" w:rsidP="009810B7">
      <w:pPr>
        <w:rPr>
          <w:b/>
          <w:sz w:val="26"/>
          <w:szCs w:val="26"/>
        </w:rPr>
      </w:pPr>
    </w:p>
    <w:p w:rsidR="009810B7" w:rsidRDefault="009810B7" w:rsidP="009810B7">
      <w:pPr>
        <w:rPr>
          <w:b/>
          <w:sz w:val="26"/>
          <w:szCs w:val="26"/>
        </w:rPr>
      </w:pPr>
    </w:p>
    <w:p w:rsidR="00AF56CF" w:rsidRPr="009810B7" w:rsidRDefault="002225F5" w:rsidP="009810B7">
      <w:pPr>
        <w:rPr>
          <w:sz w:val="20"/>
          <w:szCs w:val="20"/>
        </w:rPr>
      </w:pPr>
      <w:r>
        <w:rPr>
          <w:b/>
          <w:sz w:val="26"/>
          <w:szCs w:val="26"/>
        </w:rPr>
        <w:t>5</w:t>
      </w:r>
      <w:r w:rsidRPr="0025034E">
        <w:rPr>
          <w:b/>
          <w:sz w:val="26"/>
          <w:szCs w:val="26"/>
        </w:rPr>
        <w:t>.2. Содержание программы</w:t>
      </w:r>
    </w:p>
    <w:p w:rsidR="00AF56CF" w:rsidRDefault="00AF56CF" w:rsidP="007939B5">
      <w:pPr>
        <w:jc w:val="center"/>
        <w:rPr>
          <w:b/>
        </w:rPr>
      </w:pPr>
    </w:p>
    <w:p w:rsidR="00887E97" w:rsidRPr="009810B7" w:rsidRDefault="007939B5" w:rsidP="009810B7">
      <w:pPr>
        <w:jc w:val="center"/>
        <w:rPr>
          <w:b/>
          <w:sz w:val="22"/>
          <w:szCs w:val="22"/>
        </w:rPr>
      </w:pPr>
      <w:r w:rsidRPr="00D2244F">
        <w:rPr>
          <w:b/>
          <w:sz w:val="22"/>
          <w:szCs w:val="22"/>
        </w:rPr>
        <w:t xml:space="preserve">       </w:t>
      </w:r>
    </w:p>
    <w:p w:rsidR="00F9118F" w:rsidRDefault="00F9118F" w:rsidP="00F9118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ТЕМАТИЧЕСКИЙ ПЛАН</w:t>
      </w:r>
    </w:p>
    <w:p w:rsidR="00F9118F" w:rsidRPr="003F791E" w:rsidRDefault="00F9118F" w:rsidP="00F9118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пре</w:t>
      </w:r>
      <w:r w:rsidR="00867ECD">
        <w:rPr>
          <w:b/>
          <w:sz w:val="26"/>
          <w:szCs w:val="26"/>
        </w:rPr>
        <w:t>дмета «Основы экономики</w:t>
      </w:r>
      <w:r>
        <w:rPr>
          <w:b/>
          <w:sz w:val="26"/>
          <w:szCs w:val="26"/>
        </w:rPr>
        <w:t>»</w:t>
      </w:r>
    </w:p>
    <w:p w:rsidR="00F9118F" w:rsidRDefault="00F9118F" w:rsidP="00F9118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5757"/>
        <w:gridCol w:w="2852"/>
      </w:tblGrid>
      <w:tr w:rsidR="00F9118F" w:rsidRPr="00F866BD" w:rsidTr="00F84954">
        <w:trPr>
          <w:trHeight w:val="221"/>
        </w:trPr>
        <w:tc>
          <w:tcPr>
            <w:tcW w:w="961" w:type="dxa"/>
          </w:tcPr>
          <w:p w:rsidR="00F9118F" w:rsidRPr="00F866BD" w:rsidRDefault="00F9118F" w:rsidP="00F84954">
            <w:pPr>
              <w:jc w:val="center"/>
            </w:pPr>
            <w:r>
              <w:t>№ п/п</w:t>
            </w:r>
          </w:p>
        </w:tc>
        <w:tc>
          <w:tcPr>
            <w:tcW w:w="5757" w:type="dxa"/>
          </w:tcPr>
          <w:p w:rsidR="00F9118F" w:rsidRPr="00F866BD" w:rsidRDefault="00F9118F" w:rsidP="00F84954">
            <w:pPr>
              <w:jc w:val="center"/>
            </w:pPr>
            <w:r>
              <w:t>Наименование тем</w:t>
            </w:r>
          </w:p>
        </w:tc>
        <w:tc>
          <w:tcPr>
            <w:tcW w:w="2852" w:type="dxa"/>
          </w:tcPr>
          <w:p w:rsidR="00F9118F" w:rsidRPr="00F866BD" w:rsidRDefault="00F9118F" w:rsidP="00F84954">
            <w:pPr>
              <w:jc w:val="center"/>
            </w:pPr>
            <w:r>
              <w:t>Кол-во аудиторных часов</w:t>
            </w:r>
          </w:p>
        </w:tc>
      </w:tr>
      <w:tr w:rsidR="00F9118F" w:rsidRPr="00867ECD" w:rsidTr="00F84954">
        <w:trPr>
          <w:trHeight w:val="538"/>
        </w:trPr>
        <w:tc>
          <w:tcPr>
            <w:tcW w:w="961" w:type="dxa"/>
          </w:tcPr>
          <w:p w:rsidR="00F9118F" w:rsidRPr="00867ECD" w:rsidRDefault="00F9118F" w:rsidP="00F84954">
            <w:pPr>
              <w:jc w:val="center"/>
              <w:rPr>
                <w:sz w:val="28"/>
                <w:szCs w:val="28"/>
              </w:rPr>
            </w:pPr>
            <w:r w:rsidRPr="00867ECD">
              <w:rPr>
                <w:sz w:val="28"/>
                <w:szCs w:val="28"/>
              </w:rPr>
              <w:t>1.</w:t>
            </w:r>
          </w:p>
        </w:tc>
        <w:tc>
          <w:tcPr>
            <w:tcW w:w="5757" w:type="dxa"/>
          </w:tcPr>
          <w:p w:rsidR="00F9118F" w:rsidRPr="00867ECD" w:rsidRDefault="00D557D6" w:rsidP="00F9118F">
            <w:pPr>
              <w:jc w:val="both"/>
              <w:rPr>
                <w:sz w:val="28"/>
                <w:szCs w:val="28"/>
              </w:rPr>
            </w:pPr>
            <w:r w:rsidRPr="00867ECD">
              <w:rPr>
                <w:sz w:val="28"/>
                <w:szCs w:val="28"/>
              </w:rPr>
              <w:t xml:space="preserve">Производственный и технологический </w:t>
            </w:r>
            <w:r w:rsidR="00867ECD">
              <w:rPr>
                <w:sz w:val="28"/>
                <w:szCs w:val="28"/>
              </w:rPr>
              <w:br/>
            </w:r>
            <w:r w:rsidRPr="00867ECD">
              <w:rPr>
                <w:sz w:val="28"/>
                <w:szCs w:val="28"/>
              </w:rPr>
              <w:t>процессы</w:t>
            </w:r>
          </w:p>
        </w:tc>
        <w:tc>
          <w:tcPr>
            <w:tcW w:w="2852" w:type="dxa"/>
          </w:tcPr>
          <w:p w:rsidR="00F9118F" w:rsidRPr="00867ECD" w:rsidRDefault="00D557D6" w:rsidP="00F84954">
            <w:pPr>
              <w:jc w:val="center"/>
              <w:rPr>
                <w:sz w:val="28"/>
                <w:szCs w:val="28"/>
              </w:rPr>
            </w:pPr>
            <w:r w:rsidRPr="00867ECD">
              <w:rPr>
                <w:sz w:val="28"/>
                <w:szCs w:val="28"/>
              </w:rPr>
              <w:t>3</w:t>
            </w:r>
          </w:p>
        </w:tc>
      </w:tr>
      <w:tr w:rsidR="00F9118F" w:rsidRPr="00867ECD" w:rsidTr="00F84954">
        <w:trPr>
          <w:trHeight w:val="180"/>
        </w:trPr>
        <w:tc>
          <w:tcPr>
            <w:tcW w:w="961" w:type="dxa"/>
          </w:tcPr>
          <w:p w:rsidR="00F9118F" w:rsidRPr="00867ECD" w:rsidRDefault="00F9118F" w:rsidP="00F84954">
            <w:pPr>
              <w:jc w:val="center"/>
              <w:rPr>
                <w:sz w:val="28"/>
                <w:szCs w:val="28"/>
              </w:rPr>
            </w:pPr>
            <w:r w:rsidRPr="00867ECD">
              <w:rPr>
                <w:sz w:val="28"/>
                <w:szCs w:val="28"/>
              </w:rPr>
              <w:t>2.</w:t>
            </w:r>
          </w:p>
        </w:tc>
        <w:tc>
          <w:tcPr>
            <w:tcW w:w="5757" w:type="dxa"/>
          </w:tcPr>
          <w:p w:rsidR="00F9118F" w:rsidRPr="00867ECD" w:rsidRDefault="00D557D6" w:rsidP="00F9118F">
            <w:pPr>
              <w:jc w:val="both"/>
              <w:rPr>
                <w:sz w:val="28"/>
                <w:szCs w:val="28"/>
              </w:rPr>
            </w:pPr>
            <w:r w:rsidRPr="00867ECD">
              <w:rPr>
                <w:sz w:val="28"/>
                <w:szCs w:val="28"/>
              </w:rPr>
              <w:t>Ценообразование.</w:t>
            </w:r>
          </w:p>
          <w:p w:rsidR="00D557D6" w:rsidRPr="00867ECD" w:rsidRDefault="00D557D6" w:rsidP="00F911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F9118F" w:rsidRPr="00867ECD" w:rsidRDefault="00D557D6" w:rsidP="00F84954">
            <w:pPr>
              <w:jc w:val="center"/>
              <w:rPr>
                <w:sz w:val="28"/>
                <w:szCs w:val="28"/>
              </w:rPr>
            </w:pPr>
            <w:r w:rsidRPr="00867ECD">
              <w:rPr>
                <w:sz w:val="28"/>
                <w:szCs w:val="28"/>
              </w:rPr>
              <w:t>3</w:t>
            </w:r>
          </w:p>
        </w:tc>
      </w:tr>
      <w:tr w:rsidR="00F9118F" w:rsidRPr="00867ECD" w:rsidTr="00F84954">
        <w:trPr>
          <w:trHeight w:val="240"/>
        </w:trPr>
        <w:tc>
          <w:tcPr>
            <w:tcW w:w="961" w:type="dxa"/>
          </w:tcPr>
          <w:p w:rsidR="00F9118F" w:rsidRPr="00867ECD" w:rsidRDefault="00F9118F" w:rsidP="00F849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F9118F" w:rsidRPr="00867ECD" w:rsidRDefault="00F9118F" w:rsidP="00F84954">
            <w:pPr>
              <w:jc w:val="both"/>
              <w:rPr>
                <w:sz w:val="28"/>
                <w:szCs w:val="28"/>
              </w:rPr>
            </w:pPr>
            <w:r w:rsidRPr="00867ECD">
              <w:rPr>
                <w:sz w:val="28"/>
                <w:szCs w:val="28"/>
              </w:rPr>
              <w:t>Зачёт</w:t>
            </w:r>
          </w:p>
        </w:tc>
        <w:tc>
          <w:tcPr>
            <w:tcW w:w="2852" w:type="dxa"/>
          </w:tcPr>
          <w:p w:rsidR="00F9118F" w:rsidRPr="00867ECD" w:rsidRDefault="00F9118F" w:rsidP="00F84954">
            <w:pPr>
              <w:jc w:val="center"/>
              <w:rPr>
                <w:sz w:val="28"/>
                <w:szCs w:val="28"/>
              </w:rPr>
            </w:pPr>
          </w:p>
        </w:tc>
      </w:tr>
      <w:tr w:rsidR="00F9118F" w:rsidRPr="00867ECD" w:rsidTr="00F84954">
        <w:trPr>
          <w:trHeight w:val="240"/>
        </w:trPr>
        <w:tc>
          <w:tcPr>
            <w:tcW w:w="961" w:type="dxa"/>
          </w:tcPr>
          <w:p w:rsidR="00F9118F" w:rsidRPr="00867ECD" w:rsidRDefault="00F9118F" w:rsidP="00F849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F9118F" w:rsidRPr="00867ECD" w:rsidRDefault="00F9118F" w:rsidP="00F84954">
            <w:pPr>
              <w:jc w:val="both"/>
              <w:rPr>
                <w:b/>
                <w:sz w:val="28"/>
                <w:szCs w:val="28"/>
              </w:rPr>
            </w:pPr>
            <w:r w:rsidRPr="00867EC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852" w:type="dxa"/>
          </w:tcPr>
          <w:p w:rsidR="00F9118F" w:rsidRPr="00867ECD" w:rsidRDefault="00F9118F" w:rsidP="00F84954">
            <w:pPr>
              <w:jc w:val="center"/>
              <w:rPr>
                <w:b/>
                <w:sz w:val="28"/>
                <w:szCs w:val="28"/>
              </w:rPr>
            </w:pPr>
            <w:r w:rsidRPr="00867ECD">
              <w:rPr>
                <w:b/>
                <w:sz w:val="28"/>
                <w:szCs w:val="28"/>
              </w:rPr>
              <w:t>6</w:t>
            </w:r>
          </w:p>
        </w:tc>
      </w:tr>
    </w:tbl>
    <w:p w:rsidR="00F9118F" w:rsidRDefault="00F9118F" w:rsidP="00F9118F">
      <w:pPr>
        <w:jc w:val="both"/>
      </w:pPr>
    </w:p>
    <w:p w:rsidR="00D557D6" w:rsidRDefault="00D557D6" w:rsidP="00F9118F">
      <w:pPr>
        <w:jc w:val="center"/>
        <w:rPr>
          <w:b/>
        </w:rPr>
      </w:pPr>
    </w:p>
    <w:p w:rsidR="00F9118F" w:rsidRPr="00C23A29" w:rsidRDefault="00F9118F" w:rsidP="00F9118F">
      <w:pPr>
        <w:jc w:val="center"/>
        <w:rPr>
          <w:b/>
          <w:sz w:val="26"/>
          <w:szCs w:val="26"/>
        </w:rPr>
      </w:pPr>
      <w:r w:rsidRPr="00C23A29">
        <w:rPr>
          <w:b/>
        </w:rPr>
        <w:t>ПРОГРАММА</w:t>
      </w:r>
    </w:p>
    <w:p w:rsidR="00F9118F" w:rsidRDefault="00D557D6" w:rsidP="00F9118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F9118F">
        <w:rPr>
          <w:b/>
          <w:sz w:val="26"/>
          <w:szCs w:val="26"/>
        </w:rPr>
        <w:t>ре</w:t>
      </w:r>
      <w:r>
        <w:rPr>
          <w:b/>
          <w:sz w:val="26"/>
          <w:szCs w:val="26"/>
        </w:rPr>
        <w:t>дмета «Основы экономики</w:t>
      </w:r>
      <w:r w:rsidR="00F9118F">
        <w:rPr>
          <w:b/>
          <w:sz w:val="26"/>
          <w:szCs w:val="26"/>
        </w:rPr>
        <w:t>»</w:t>
      </w:r>
    </w:p>
    <w:p w:rsidR="00F9118F" w:rsidRDefault="00F9118F" w:rsidP="00F9118F">
      <w:pPr>
        <w:jc w:val="center"/>
        <w:rPr>
          <w:u w:val="single"/>
        </w:rPr>
      </w:pPr>
    </w:p>
    <w:p w:rsidR="00F9118F" w:rsidRPr="00BF71C8" w:rsidRDefault="00F9118F" w:rsidP="00BF71C8">
      <w:pPr>
        <w:spacing w:line="360" w:lineRule="auto"/>
        <w:jc w:val="both"/>
        <w:rPr>
          <w:b/>
          <w:sz w:val="28"/>
          <w:szCs w:val="28"/>
        </w:rPr>
      </w:pPr>
      <w:r w:rsidRPr="00BF71C8">
        <w:rPr>
          <w:b/>
          <w:sz w:val="28"/>
          <w:szCs w:val="28"/>
        </w:rPr>
        <w:t>Тема 1.</w:t>
      </w:r>
      <w:r w:rsidRPr="00BF71C8">
        <w:rPr>
          <w:sz w:val="28"/>
          <w:szCs w:val="28"/>
        </w:rPr>
        <w:t xml:space="preserve"> </w:t>
      </w:r>
      <w:r w:rsidR="00D557D6" w:rsidRPr="00BF71C8">
        <w:rPr>
          <w:b/>
          <w:sz w:val="28"/>
          <w:szCs w:val="28"/>
        </w:rPr>
        <w:t>Производственный и технологический процессы</w:t>
      </w:r>
    </w:p>
    <w:p w:rsidR="00F9118F" w:rsidRPr="00867ECD" w:rsidRDefault="00D557D6" w:rsidP="00BF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867ECD">
        <w:rPr>
          <w:sz w:val="28"/>
          <w:szCs w:val="28"/>
        </w:rPr>
        <w:t>Структура и виды производств. Организация производства. Формы собственн</w:t>
      </w:r>
      <w:r w:rsidRPr="00867ECD">
        <w:rPr>
          <w:sz w:val="28"/>
          <w:szCs w:val="28"/>
        </w:rPr>
        <w:t>о</w:t>
      </w:r>
      <w:r w:rsidRPr="00867ECD">
        <w:rPr>
          <w:sz w:val="28"/>
          <w:szCs w:val="28"/>
        </w:rPr>
        <w:t>сти. Понятие производственного и технологического процессов. Документация технологического процесса.</w:t>
      </w:r>
    </w:p>
    <w:p w:rsidR="00D557D6" w:rsidRPr="00D557D6" w:rsidRDefault="00D557D6" w:rsidP="00BF71C8">
      <w:pPr>
        <w:spacing w:line="360" w:lineRule="auto"/>
        <w:jc w:val="both"/>
      </w:pPr>
    </w:p>
    <w:p w:rsidR="00F9118F" w:rsidRPr="00D557D6" w:rsidRDefault="00D557D6" w:rsidP="00BF71C8">
      <w:pPr>
        <w:spacing w:line="360" w:lineRule="auto"/>
        <w:rPr>
          <w:b/>
        </w:rPr>
      </w:pPr>
      <w:r w:rsidRPr="00BF71C8">
        <w:rPr>
          <w:b/>
          <w:sz w:val="28"/>
          <w:szCs w:val="28"/>
        </w:rPr>
        <w:t>Тема 2. Ценообразование.</w:t>
      </w:r>
      <w:r w:rsidRPr="00D557D6">
        <w:t xml:space="preserve"> </w:t>
      </w:r>
      <w:r w:rsidRPr="00867ECD">
        <w:rPr>
          <w:sz w:val="28"/>
          <w:szCs w:val="28"/>
        </w:rPr>
        <w:t>Определение себестоимости продукции. Основные и расходные материалы. Расчет потребности материалов. Накладные расходы и их состав. Амортизация основных фондов. Расчет заработной платы. Основная и д</w:t>
      </w:r>
      <w:r w:rsidRPr="00867ECD">
        <w:rPr>
          <w:sz w:val="28"/>
          <w:szCs w:val="28"/>
        </w:rPr>
        <w:t>о</w:t>
      </w:r>
      <w:r w:rsidRPr="00867ECD">
        <w:rPr>
          <w:sz w:val="28"/>
          <w:szCs w:val="28"/>
        </w:rPr>
        <w:t>полнительная зарплата. Значение премиальных надбавок.</w:t>
      </w:r>
    </w:p>
    <w:p w:rsidR="00F9118F" w:rsidRDefault="00F9118F" w:rsidP="00F9118F">
      <w:pPr>
        <w:rPr>
          <w:b/>
          <w:sz w:val="26"/>
          <w:szCs w:val="26"/>
        </w:rPr>
      </w:pPr>
    </w:p>
    <w:p w:rsidR="00F9118F" w:rsidRDefault="00F9118F" w:rsidP="00F9118F">
      <w:pPr>
        <w:rPr>
          <w:b/>
          <w:sz w:val="26"/>
          <w:szCs w:val="26"/>
        </w:rPr>
      </w:pPr>
    </w:p>
    <w:p w:rsidR="00F9118F" w:rsidRDefault="00F9118F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9810B7">
      <w:pPr>
        <w:rPr>
          <w:b/>
          <w:sz w:val="26"/>
          <w:szCs w:val="26"/>
        </w:rPr>
      </w:pPr>
    </w:p>
    <w:p w:rsidR="00D557D6" w:rsidRDefault="00D557D6" w:rsidP="00F9118F">
      <w:pPr>
        <w:jc w:val="center"/>
        <w:rPr>
          <w:b/>
          <w:sz w:val="26"/>
          <w:szCs w:val="26"/>
        </w:rPr>
      </w:pPr>
    </w:p>
    <w:p w:rsidR="00D557D6" w:rsidRDefault="00D557D6" w:rsidP="00BF71C8">
      <w:pPr>
        <w:rPr>
          <w:b/>
          <w:sz w:val="26"/>
          <w:szCs w:val="26"/>
        </w:rPr>
      </w:pPr>
    </w:p>
    <w:p w:rsidR="00F9118F" w:rsidRPr="00BF71C8" w:rsidRDefault="00F9118F" w:rsidP="00F9118F">
      <w:pPr>
        <w:jc w:val="center"/>
        <w:rPr>
          <w:b/>
          <w:sz w:val="28"/>
          <w:szCs w:val="28"/>
        </w:rPr>
      </w:pPr>
      <w:r w:rsidRPr="00BF71C8">
        <w:rPr>
          <w:b/>
          <w:sz w:val="28"/>
          <w:szCs w:val="28"/>
        </w:rPr>
        <w:t>Используемая литература</w:t>
      </w:r>
    </w:p>
    <w:p w:rsidR="00F9118F" w:rsidRPr="00BF71C8" w:rsidRDefault="00F9118F" w:rsidP="00F9118F">
      <w:pPr>
        <w:jc w:val="center"/>
        <w:rPr>
          <w:b/>
          <w:sz w:val="28"/>
          <w:szCs w:val="28"/>
        </w:rPr>
      </w:pPr>
    </w:p>
    <w:p w:rsidR="00F9118F" w:rsidRPr="00BF71C8" w:rsidRDefault="00F9118F" w:rsidP="00F9118F">
      <w:pPr>
        <w:jc w:val="both"/>
        <w:rPr>
          <w:sz w:val="28"/>
          <w:szCs w:val="28"/>
        </w:rPr>
      </w:pPr>
    </w:p>
    <w:p w:rsidR="00760F35" w:rsidRDefault="00760F35" w:rsidP="00F9118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источники:</w:t>
      </w:r>
    </w:p>
    <w:p w:rsidR="00F9118F" w:rsidRPr="00BF71C8" w:rsidRDefault="00760F35" w:rsidP="00F9118F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br/>
        <w:t>1.Гомола А.И. Экономика, М.: Издательский центр «Академия», 2015</w:t>
      </w:r>
    </w:p>
    <w:p w:rsidR="00F9118F" w:rsidRPr="00B4429D" w:rsidRDefault="00F9118F" w:rsidP="00F9118F">
      <w:pPr>
        <w:jc w:val="both"/>
        <w:rPr>
          <w:sz w:val="26"/>
          <w:szCs w:val="26"/>
        </w:rPr>
      </w:pPr>
    </w:p>
    <w:p w:rsidR="00F9118F" w:rsidRDefault="00F9118F" w:rsidP="00F9118F">
      <w:pPr>
        <w:jc w:val="center"/>
        <w:rPr>
          <w:b/>
          <w:sz w:val="26"/>
          <w:szCs w:val="26"/>
        </w:rPr>
      </w:pPr>
    </w:p>
    <w:p w:rsidR="00F9118F" w:rsidRDefault="00F9118F" w:rsidP="00F9118F">
      <w:pPr>
        <w:jc w:val="center"/>
        <w:rPr>
          <w:b/>
          <w:sz w:val="26"/>
          <w:szCs w:val="26"/>
        </w:rPr>
      </w:pPr>
    </w:p>
    <w:p w:rsidR="00F9118F" w:rsidRDefault="00F9118F" w:rsidP="00F9118F">
      <w:pPr>
        <w:jc w:val="center"/>
        <w:rPr>
          <w:b/>
          <w:sz w:val="26"/>
          <w:szCs w:val="26"/>
        </w:rPr>
      </w:pPr>
    </w:p>
    <w:p w:rsidR="00F9118F" w:rsidRDefault="00F9118F" w:rsidP="00F9118F">
      <w:pPr>
        <w:jc w:val="center"/>
        <w:rPr>
          <w:b/>
          <w:sz w:val="26"/>
          <w:szCs w:val="26"/>
        </w:rPr>
      </w:pPr>
    </w:p>
    <w:p w:rsidR="00F9118F" w:rsidRDefault="00F9118F" w:rsidP="00F9118F">
      <w:pPr>
        <w:jc w:val="center"/>
        <w:rPr>
          <w:b/>
          <w:sz w:val="26"/>
          <w:szCs w:val="26"/>
        </w:rPr>
      </w:pPr>
    </w:p>
    <w:p w:rsidR="00F9118F" w:rsidRDefault="00F9118F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F84954" w:rsidRDefault="00F84954" w:rsidP="00F9118F">
      <w:pPr>
        <w:jc w:val="center"/>
        <w:rPr>
          <w:b/>
          <w:sz w:val="26"/>
          <w:szCs w:val="26"/>
        </w:rPr>
      </w:pPr>
    </w:p>
    <w:p w:rsidR="00BF71C8" w:rsidRDefault="00BF71C8" w:rsidP="00BF71C8">
      <w:pPr>
        <w:rPr>
          <w:b/>
          <w:sz w:val="26"/>
          <w:szCs w:val="26"/>
        </w:rPr>
      </w:pPr>
    </w:p>
    <w:p w:rsidR="00533782" w:rsidRDefault="00533782" w:rsidP="00BF71C8">
      <w:pPr>
        <w:rPr>
          <w:b/>
          <w:sz w:val="26"/>
          <w:szCs w:val="26"/>
        </w:rPr>
      </w:pPr>
    </w:p>
    <w:p w:rsidR="00AD7B9E" w:rsidRDefault="00AD7B9E" w:rsidP="00BF71C8">
      <w:pPr>
        <w:rPr>
          <w:b/>
          <w:sz w:val="26"/>
          <w:szCs w:val="26"/>
        </w:rPr>
      </w:pPr>
    </w:p>
    <w:p w:rsidR="00AD7B9E" w:rsidRDefault="00AD7B9E" w:rsidP="00BF71C8">
      <w:pPr>
        <w:rPr>
          <w:b/>
          <w:sz w:val="26"/>
          <w:szCs w:val="26"/>
        </w:rPr>
      </w:pPr>
    </w:p>
    <w:p w:rsidR="00AD7B9E" w:rsidRDefault="00AD7B9E" w:rsidP="00BF71C8">
      <w:pPr>
        <w:rPr>
          <w:b/>
          <w:sz w:val="26"/>
          <w:szCs w:val="26"/>
        </w:rPr>
      </w:pPr>
    </w:p>
    <w:p w:rsidR="00AD7B9E" w:rsidRDefault="00AD7B9E" w:rsidP="00BF71C8">
      <w:pPr>
        <w:rPr>
          <w:b/>
          <w:sz w:val="26"/>
          <w:szCs w:val="26"/>
        </w:rPr>
      </w:pPr>
    </w:p>
    <w:p w:rsidR="00AD7B9E" w:rsidRDefault="00AD7B9E" w:rsidP="00BF71C8">
      <w:pPr>
        <w:rPr>
          <w:b/>
          <w:sz w:val="26"/>
          <w:szCs w:val="26"/>
        </w:rPr>
      </w:pPr>
    </w:p>
    <w:p w:rsidR="00760F35" w:rsidRDefault="00760F35" w:rsidP="00BF71C8">
      <w:pPr>
        <w:rPr>
          <w:b/>
          <w:sz w:val="26"/>
          <w:szCs w:val="26"/>
        </w:rPr>
      </w:pPr>
    </w:p>
    <w:p w:rsidR="00760F35" w:rsidRDefault="00760F35" w:rsidP="00BF71C8">
      <w:pPr>
        <w:rPr>
          <w:b/>
          <w:sz w:val="26"/>
          <w:szCs w:val="26"/>
        </w:rPr>
      </w:pPr>
    </w:p>
    <w:p w:rsidR="00760F35" w:rsidRDefault="00760F35" w:rsidP="00BF71C8">
      <w:pPr>
        <w:rPr>
          <w:b/>
          <w:sz w:val="26"/>
          <w:szCs w:val="26"/>
        </w:rPr>
      </w:pPr>
    </w:p>
    <w:p w:rsidR="00760F35" w:rsidRDefault="00760F35" w:rsidP="00BF71C8">
      <w:pPr>
        <w:rPr>
          <w:b/>
          <w:sz w:val="26"/>
          <w:szCs w:val="26"/>
        </w:rPr>
      </w:pPr>
    </w:p>
    <w:p w:rsidR="00AD7B9E" w:rsidRDefault="00AD7B9E" w:rsidP="00BF71C8">
      <w:pPr>
        <w:rPr>
          <w:b/>
          <w:sz w:val="26"/>
          <w:szCs w:val="26"/>
        </w:rPr>
      </w:pPr>
    </w:p>
    <w:p w:rsidR="00AD7B9E" w:rsidRDefault="00AD7B9E" w:rsidP="00BF71C8">
      <w:pPr>
        <w:rPr>
          <w:b/>
          <w:sz w:val="26"/>
          <w:szCs w:val="26"/>
        </w:rPr>
      </w:pPr>
    </w:p>
    <w:p w:rsidR="00533782" w:rsidRDefault="00533782" w:rsidP="00BF71C8">
      <w:pPr>
        <w:rPr>
          <w:b/>
          <w:sz w:val="26"/>
          <w:szCs w:val="26"/>
        </w:rPr>
      </w:pPr>
    </w:p>
    <w:p w:rsidR="00D3431B" w:rsidRDefault="00D3431B" w:rsidP="00D3431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ТЕМАТИЧЕСКИЙ ПЛАН</w:t>
      </w:r>
    </w:p>
    <w:p w:rsidR="00D3431B" w:rsidRPr="003F791E" w:rsidRDefault="00D3431B" w:rsidP="00D3431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</w:t>
      </w:r>
      <w:r w:rsidR="00867ECD">
        <w:rPr>
          <w:b/>
          <w:sz w:val="26"/>
          <w:szCs w:val="26"/>
        </w:rPr>
        <w:t>редмета «Основы материаловедения</w:t>
      </w:r>
      <w:r>
        <w:rPr>
          <w:b/>
          <w:sz w:val="26"/>
          <w:szCs w:val="26"/>
        </w:rPr>
        <w:t>»</w:t>
      </w:r>
    </w:p>
    <w:p w:rsidR="00D3431B" w:rsidRDefault="00D3431B" w:rsidP="00D3431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5757"/>
        <w:gridCol w:w="2852"/>
      </w:tblGrid>
      <w:tr w:rsidR="00D3431B" w:rsidRPr="00F866BD" w:rsidTr="00F84954">
        <w:trPr>
          <w:trHeight w:val="221"/>
        </w:trPr>
        <w:tc>
          <w:tcPr>
            <w:tcW w:w="961" w:type="dxa"/>
          </w:tcPr>
          <w:p w:rsidR="00D3431B" w:rsidRPr="00F866BD" w:rsidRDefault="00D3431B" w:rsidP="00F84954">
            <w:pPr>
              <w:jc w:val="center"/>
            </w:pPr>
            <w:r>
              <w:t>№ п/п</w:t>
            </w:r>
          </w:p>
        </w:tc>
        <w:tc>
          <w:tcPr>
            <w:tcW w:w="5757" w:type="dxa"/>
          </w:tcPr>
          <w:p w:rsidR="00D3431B" w:rsidRPr="00F866BD" w:rsidRDefault="00D3431B" w:rsidP="00F84954">
            <w:pPr>
              <w:jc w:val="center"/>
            </w:pPr>
            <w:r>
              <w:t>Наименование тем</w:t>
            </w:r>
          </w:p>
        </w:tc>
        <w:tc>
          <w:tcPr>
            <w:tcW w:w="2852" w:type="dxa"/>
          </w:tcPr>
          <w:p w:rsidR="00D3431B" w:rsidRPr="00F866BD" w:rsidRDefault="00D3431B" w:rsidP="00F84954">
            <w:pPr>
              <w:jc w:val="center"/>
            </w:pPr>
            <w:r>
              <w:t>Кол-во аудиторных часов</w:t>
            </w:r>
          </w:p>
        </w:tc>
      </w:tr>
      <w:tr w:rsidR="00D3431B" w:rsidRPr="00F866BD" w:rsidTr="00F84954">
        <w:trPr>
          <w:trHeight w:val="538"/>
        </w:trPr>
        <w:tc>
          <w:tcPr>
            <w:tcW w:w="961" w:type="dxa"/>
          </w:tcPr>
          <w:p w:rsidR="00D3431B" w:rsidRPr="006A7161" w:rsidRDefault="00D3431B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1.</w:t>
            </w:r>
          </w:p>
        </w:tc>
        <w:tc>
          <w:tcPr>
            <w:tcW w:w="5757" w:type="dxa"/>
          </w:tcPr>
          <w:p w:rsidR="00D3431B" w:rsidRPr="006A7161" w:rsidRDefault="00867ECD" w:rsidP="00F84954">
            <w:pPr>
              <w:jc w:val="both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Введение.</w:t>
            </w:r>
          </w:p>
        </w:tc>
        <w:tc>
          <w:tcPr>
            <w:tcW w:w="2852" w:type="dxa"/>
          </w:tcPr>
          <w:p w:rsidR="00D3431B" w:rsidRPr="006A7161" w:rsidRDefault="00867ECD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1</w:t>
            </w:r>
          </w:p>
        </w:tc>
      </w:tr>
      <w:tr w:rsidR="006A14B6" w:rsidRPr="00F866BD" w:rsidTr="00F84954">
        <w:trPr>
          <w:trHeight w:val="180"/>
        </w:trPr>
        <w:tc>
          <w:tcPr>
            <w:tcW w:w="961" w:type="dxa"/>
          </w:tcPr>
          <w:p w:rsidR="006A14B6" w:rsidRPr="006A7161" w:rsidRDefault="006A14B6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2.</w:t>
            </w:r>
          </w:p>
        </w:tc>
        <w:tc>
          <w:tcPr>
            <w:tcW w:w="5757" w:type="dxa"/>
          </w:tcPr>
          <w:p w:rsidR="006A14B6" w:rsidRPr="006A7161" w:rsidRDefault="00867ECD" w:rsidP="00F84954">
            <w:pPr>
              <w:jc w:val="both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Свойства материалов</w:t>
            </w:r>
          </w:p>
          <w:p w:rsidR="00867ECD" w:rsidRPr="006A7161" w:rsidRDefault="00867ECD" w:rsidP="00F8495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6A14B6" w:rsidRPr="006A7161" w:rsidRDefault="00867ECD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2</w:t>
            </w:r>
          </w:p>
        </w:tc>
      </w:tr>
      <w:tr w:rsidR="00555BF9" w:rsidRPr="00F866BD" w:rsidTr="00F84954">
        <w:trPr>
          <w:trHeight w:val="180"/>
        </w:trPr>
        <w:tc>
          <w:tcPr>
            <w:tcW w:w="961" w:type="dxa"/>
          </w:tcPr>
          <w:p w:rsidR="00555BF9" w:rsidRPr="006A7161" w:rsidRDefault="006A14B6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3</w:t>
            </w:r>
            <w:r w:rsidR="00F84954" w:rsidRPr="006A7161">
              <w:rPr>
                <w:sz w:val="28"/>
                <w:szCs w:val="28"/>
              </w:rPr>
              <w:t>.</w:t>
            </w:r>
          </w:p>
        </w:tc>
        <w:tc>
          <w:tcPr>
            <w:tcW w:w="5757" w:type="dxa"/>
          </w:tcPr>
          <w:p w:rsidR="00555BF9" w:rsidRPr="006A7161" w:rsidRDefault="00867ECD" w:rsidP="00F84954">
            <w:pPr>
              <w:jc w:val="both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Сплавы железа с углеродом</w:t>
            </w:r>
          </w:p>
          <w:p w:rsidR="00867ECD" w:rsidRPr="006A7161" w:rsidRDefault="00867ECD" w:rsidP="00F8495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555BF9" w:rsidRPr="006A7161" w:rsidRDefault="00867ECD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5</w:t>
            </w:r>
          </w:p>
        </w:tc>
      </w:tr>
      <w:tr w:rsidR="00555BF9" w:rsidRPr="00F866BD" w:rsidTr="00F84954">
        <w:trPr>
          <w:trHeight w:val="180"/>
        </w:trPr>
        <w:tc>
          <w:tcPr>
            <w:tcW w:w="961" w:type="dxa"/>
          </w:tcPr>
          <w:p w:rsidR="00555BF9" w:rsidRPr="006A7161" w:rsidRDefault="006A14B6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4</w:t>
            </w:r>
            <w:r w:rsidR="00F84954" w:rsidRPr="006A7161">
              <w:rPr>
                <w:sz w:val="28"/>
                <w:szCs w:val="28"/>
              </w:rPr>
              <w:t>.</w:t>
            </w:r>
          </w:p>
        </w:tc>
        <w:tc>
          <w:tcPr>
            <w:tcW w:w="5757" w:type="dxa"/>
          </w:tcPr>
          <w:p w:rsidR="00555BF9" w:rsidRPr="006A7161" w:rsidRDefault="00867ECD" w:rsidP="006A14B6">
            <w:pPr>
              <w:ind w:left="-110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 xml:space="preserve"> Термическая обработка</w:t>
            </w:r>
          </w:p>
          <w:p w:rsidR="00867ECD" w:rsidRPr="006A7161" w:rsidRDefault="00867ECD" w:rsidP="006A14B6">
            <w:pPr>
              <w:ind w:left="-110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555BF9" w:rsidRPr="006A7161" w:rsidRDefault="00867ECD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2</w:t>
            </w:r>
          </w:p>
        </w:tc>
      </w:tr>
      <w:tr w:rsidR="00555BF9" w:rsidRPr="00F866BD" w:rsidTr="00F84954">
        <w:trPr>
          <w:trHeight w:val="180"/>
        </w:trPr>
        <w:tc>
          <w:tcPr>
            <w:tcW w:w="961" w:type="dxa"/>
          </w:tcPr>
          <w:p w:rsidR="00555BF9" w:rsidRPr="006A7161" w:rsidRDefault="006A14B6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5</w:t>
            </w:r>
            <w:r w:rsidR="00F84954" w:rsidRPr="006A7161">
              <w:rPr>
                <w:sz w:val="28"/>
                <w:szCs w:val="28"/>
              </w:rPr>
              <w:t>.</w:t>
            </w:r>
          </w:p>
        </w:tc>
        <w:tc>
          <w:tcPr>
            <w:tcW w:w="5757" w:type="dxa"/>
          </w:tcPr>
          <w:p w:rsidR="00555BF9" w:rsidRPr="006A7161" w:rsidRDefault="00867ECD" w:rsidP="00F84954">
            <w:pPr>
              <w:jc w:val="both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Цветные сплавы</w:t>
            </w:r>
          </w:p>
          <w:p w:rsidR="00867ECD" w:rsidRPr="006A7161" w:rsidRDefault="00867ECD" w:rsidP="00F8495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555BF9" w:rsidRPr="006A7161" w:rsidRDefault="00867ECD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1</w:t>
            </w:r>
          </w:p>
        </w:tc>
      </w:tr>
      <w:tr w:rsidR="00D3431B" w:rsidRPr="00F866BD" w:rsidTr="00F84954">
        <w:trPr>
          <w:trHeight w:val="240"/>
        </w:trPr>
        <w:tc>
          <w:tcPr>
            <w:tcW w:w="961" w:type="dxa"/>
          </w:tcPr>
          <w:p w:rsidR="00D3431B" w:rsidRPr="006A7161" w:rsidRDefault="00D3431B" w:rsidP="00F849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D3431B" w:rsidRPr="006A7161" w:rsidRDefault="00867ECD" w:rsidP="00F84954">
            <w:pPr>
              <w:jc w:val="both"/>
              <w:rPr>
                <w:sz w:val="28"/>
                <w:szCs w:val="28"/>
              </w:rPr>
            </w:pPr>
            <w:r w:rsidRPr="006A7161">
              <w:rPr>
                <w:bCs/>
                <w:sz w:val="28"/>
                <w:szCs w:val="28"/>
              </w:rPr>
              <w:t>Дифференцированный</w:t>
            </w:r>
            <w:r w:rsidRPr="006A7161">
              <w:rPr>
                <w:sz w:val="28"/>
                <w:szCs w:val="28"/>
              </w:rPr>
              <w:t xml:space="preserve"> </w:t>
            </w:r>
            <w:r w:rsidR="00626DB7" w:rsidRPr="006A7161">
              <w:rPr>
                <w:sz w:val="28"/>
                <w:szCs w:val="28"/>
              </w:rPr>
              <w:t>з</w:t>
            </w:r>
            <w:r w:rsidR="00D3431B" w:rsidRPr="006A7161">
              <w:rPr>
                <w:sz w:val="28"/>
                <w:szCs w:val="28"/>
              </w:rPr>
              <w:t>ачёт</w:t>
            </w:r>
          </w:p>
        </w:tc>
        <w:tc>
          <w:tcPr>
            <w:tcW w:w="2852" w:type="dxa"/>
          </w:tcPr>
          <w:p w:rsidR="00D3431B" w:rsidRPr="006A7161" w:rsidRDefault="00867ECD" w:rsidP="00F84954">
            <w:pPr>
              <w:jc w:val="center"/>
              <w:rPr>
                <w:sz w:val="28"/>
                <w:szCs w:val="28"/>
              </w:rPr>
            </w:pPr>
            <w:r w:rsidRPr="006A7161">
              <w:rPr>
                <w:sz w:val="28"/>
                <w:szCs w:val="28"/>
              </w:rPr>
              <w:t>1</w:t>
            </w:r>
          </w:p>
        </w:tc>
      </w:tr>
      <w:tr w:rsidR="00D3431B" w:rsidRPr="00F866BD" w:rsidTr="00F84954">
        <w:trPr>
          <w:trHeight w:val="240"/>
        </w:trPr>
        <w:tc>
          <w:tcPr>
            <w:tcW w:w="961" w:type="dxa"/>
          </w:tcPr>
          <w:p w:rsidR="00D3431B" w:rsidRPr="006A7161" w:rsidRDefault="00D3431B" w:rsidP="00F84954">
            <w:pPr>
              <w:jc w:val="center"/>
              <w:rPr>
                <w:sz w:val="28"/>
                <w:szCs w:val="28"/>
              </w:rPr>
            </w:pPr>
          </w:p>
          <w:p w:rsidR="00867ECD" w:rsidRPr="006A7161" w:rsidRDefault="00867ECD" w:rsidP="00F849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867ECD" w:rsidRPr="006A7161" w:rsidRDefault="00867ECD" w:rsidP="00F84954">
            <w:pPr>
              <w:jc w:val="both"/>
              <w:rPr>
                <w:b/>
                <w:sz w:val="28"/>
                <w:szCs w:val="28"/>
              </w:rPr>
            </w:pPr>
          </w:p>
          <w:p w:rsidR="00D3431B" w:rsidRPr="006A7161" w:rsidRDefault="00D3431B" w:rsidP="00F84954">
            <w:pPr>
              <w:jc w:val="both"/>
              <w:rPr>
                <w:b/>
                <w:sz w:val="28"/>
                <w:szCs w:val="28"/>
              </w:rPr>
            </w:pPr>
            <w:r w:rsidRPr="006A716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852" w:type="dxa"/>
          </w:tcPr>
          <w:p w:rsidR="00867ECD" w:rsidRPr="006A7161" w:rsidRDefault="00867ECD" w:rsidP="00F84954">
            <w:pPr>
              <w:jc w:val="center"/>
              <w:rPr>
                <w:b/>
                <w:sz w:val="28"/>
                <w:szCs w:val="28"/>
              </w:rPr>
            </w:pPr>
          </w:p>
          <w:p w:rsidR="00D3431B" w:rsidRPr="006A7161" w:rsidRDefault="00F84954" w:rsidP="00F84954">
            <w:pPr>
              <w:jc w:val="center"/>
              <w:rPr>
                <w:b/>
                <w:sz w:val="28"/>
                <w:szCs w:val="28"/>
              </w:rPr>
            </w:pPr>
            <w:r w:rsidRPr="006A7161">
              <w:rPr>
                <w:b/>
                <w:sz w:val="28"/>
                <w:szCs w:val="28"/>
              </w:rPr>
              <w:t>12</w:t>
            </w:r>
          </w:p>
        </w:tc>
      </w:tr>
    </w:tbl>
    <w:p w:rsidR="00F84954" w:rsidRDefault="00F84954" w:rsidP="005602A3">
      <w:pPr>
        <w:jc w:val="center"/>
        <w:rPr>
          <w:b/>
        </w:rPr>
      </w:pPr>
    </w:p>
    <w:p w:rsidR="005602A3" w:rsidRPr="00C23A29" w:rsidRDefault="005602A3" w:rsidP="005602A3">
      <w:pPr>
        <w:jc w:val="center"/>
        <w:rPr>
          <w:b/>
          <w:sz w:val="26"/>
          <w:szCs w:val="26"/>
        </w:rPr>
      </w:pPr>
      <w:r w:rsidRPr="00C23A29">
        <w:rPr>
          <w:b/>
        </w:rPr>
        <w:t>ПРОГРАММА</w:t>
      </w:r>
    </w:p>
    <w:p w:rsidR="005602A3" w:rsidRDefault="005F432D" w:rsidP="005602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предмета «Основы материаловедения</w:t>
      </w:r>
      <w:r w:rsidR="005602A3">
        <w:rPr>
          <w:b/>
          <w:sz w:val="26"/>
          <w:szCs w:val="26"/>
        </w:rPr>
        <w:t>»</w:t>
      </w:r>
    </w:p>
    <w:p w:rsidR="006A14B6" w:rsidRDefault="006A14B6" w:rsidP="005602A3">
      <w:pPr>
        <w:jc w:val="center"/>
        <w:rPr>
          <w:b/>
          <w:sz w:val="26"/>
          <w:szCs w:val="26"/>
        </w:rPr>
      </w:pPr>
    </w:p>
    <w:p w:rsidR="006A7161" w:rsidRPr="006A7161" w:rsidRDefault="005602A3" w:rsidP="005F432D">
      <w:pPr>
        <w:spacing w:line="360" w:lineRule="auto"/>
        <w:ind w:firstLine="284"/>
        <w:jc w:val="both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6A7161">
        <w:rPr>
          <w:rStyle w:val="FontStyle31"/>
          <w:rFonts w:ascii="Times New Roman" w:hAnsi="Times New Roman" w:cs="Times New Roman"/>
          <w:b/>
          <w:sz w:val="28"/>
          <w:szCs w:val="28"/>
        </w:rPr>
        <w:t>Тема 1.</w:t>
      </w:r>
      <w:r w:rsidRPr="006A71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5F432D" w:rsidRPr="006A7161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Введение. </w:t>
      </w:r>
    </w:p>
    <w:p w:rsidR="006A14B6" w:rsidRPr="006A7161" w:rsidRDefault="005F432D" w:rsidP="006A7161">
      <w:pPr>
        <w:spacing w:line="360" w:lineRule="auto"/>
        <w:ind w:firstLine="284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6A7161">
        <w:rPr>
          <w:sz w:val="28"/>
          <w:szCs w:val="28"/>
        </w:rPr>
        <w:t>История развития металловедения. Строение вещества: газообразные, жидкие и твердые; аморфные и кристаллические.</w:t>
      </w:r>
    </w:p>
    <w:p w:rsidR="006A7161" w:rsidRPr="006A7161" w:rsidRDefault="006A14B6" w:rsidP="006A7161">
      <w:pPr>
        <w:spacing w:line="360" w:lineRule="auto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6A71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</w:p>
    <w:p w:rsidR="006A7161" w:rsidRPr="006A7161" w:rsidRDefault="006A14B6" w:rsidP="006A7161">
      <w:pPr>
        <w:spacing w:line="360" w:lineRule="auto"/>
        <w:jc w:val="both"/>
        <w:rPr>
          <w:sz w:val="28"/>
          <w:szCs w:val="28"/>
        </w:rPr>
      </w:pPr>
      <w:r w:rsidRPr="006A7161">
        <w:rPr>
          <w:rStyle w:val="FontStyle31"/>
          <w:rFonts w:ascii="Times New Roman" w:hAnsi="Times New Roman" w:cs="Times New Roman"/>
          <w:sz w:val="28"/>
          <w:szCs w:val="28"/>
        </w:rPr>
        <w:t xml:space="preserve">  </w:t>
      </w:r>
      <w:r w:rsidR="00DE2E6F" w:rsidRPr="006A7161">
        <w:rPr>
          <w:rStyle w:val="FontStyle31"/>
          <w:rFonts w:ascii="Times New Roman" w:hAnsi="Times New Roman" w:cs="Times New Roman"/>
          <w:b/>
          <w:sz w:val="28"/>
          <w:szCs w:val="28"/>
        </w:rPr>
        <w:t>Тема 2.</w:t>
      </w:r>
      <w:r w:rsidRPr="006A7161">
        <w:rPr>
          <w:b/>
          <w:sz w:val="28"/>
          <w:szCs w:val="28"/>
        </w:rPr>
        <w:t xml:space="preserve"> </w:t>
      </w:r>
      <w:r w:rsidR="006A7161" w:rsidRPr="006A7161">
        <w:rPr>
          <w:b/>
          <w:sz w:val="28"/>
          <w:szCs w:val="28"/>
        </w:rPr>
        <w:t>Свойства материалов.</w:t>
      </w:r>
      <w:r w:rsidR="006A7161" w:rsidRPr="006A7161">
        <w:rPr>
          <w:sz w:val="28"/>
          <w:szCs w:val="28"/>
        </w:rPr>
        <w:t xml:space="preserve"> </w:t>
      </w:r>
    </w:p>
    <w:p w:rsidR="006A7161" w:rsidRPr="006A7161" w:rsidRDefault="006A7161" w:rsidP="006A7161">
      <w:pPr>
        <w:spacing w:line="360" w:lineRule="auto"/>
        <w:jc w:val="both"/>
        <w:rPr>
          <w:sz w:val="28"/>
          <w:szCs w:val="28"/>
        </w:rPr>
      </w:pPr>
      <w:r w:rsidRPr="006A7161">
        <w:rPr>
          <w:sz w:val="28"/>
          <w:szCs w:val="28"/>
        </w:rPr>
        <w:t>Определение механических свойств материалов. Способы определения пределов прочности и текучести металлов. Определение твердости.</w:t>
      </w:r>
    </w:p>
    <w:p w:rsidR="006A7161" w:rsidRPr="006A7161" w:rsidRDefault="006A7161" w:rsidP="006A7161">
      <w:pPr>
        <w:spacing w:line="360" w:lineRule="auto"/>
        <w:jc w:val="both"/>
        <w:rPr>
          <w:sz w:val="28"/>
          <w:szCs w:val="28"/>
        </w:rPr>
      </w:pPr>
      <w:r w:rsidRPr="006A7161">
        <w:rPr>
          <w:sz w:val="28"/>
          <w:szCs w:val="28"/>
        </w:rPr>
        <w:t xml:space="preserve"> Кристаллизация металлов. Графики охлаждения, температуры перегрева и пер</w:t>
      </w:r>
      <w:r w:rsidRPr="006A7161">
        <w:rPr>
          <w:sz w:val="28"/>
          <w:szCs w:val="28"/>
        </w:rPr>
        <w:t>е</w:t>
      </w:r>
      <w:r w:rsidRPr="006A7161">
        <w:rPr>
          <w:sz w:val="28"/>
          <w:szCs w:val="28"/>
        </w:rPr>
        <w:t>охлаждения. Процесс роста зерна.</w:t>
      </w:r>
    </w:p>
    <w:p w:rsidR="006A14B6" w:rsidRDefault="006A14B6" w:rsidP="006A14B6">
      <w:pPr>
        <w:pStyle w:val="Style1"/>
        <w:widowControl/>
        <w:spacing w:line="360" w:lineRule="auto"/>
        <w:jc w:val="both"/>
        <w:rPr>
          <w:b/>
        </w:rPr>
      </w:pPr>
    </w:p>
    <w:p w:rsidR="006A7161" w:rsidRPr="006A7161" w:rsidRDefault="006A14B6" w:rsidP="006A7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6A7161">
        <w:rPr>
          <w:b/>
          <w:sz w:val="28"/>
          <w:szCs w:val="28"/>
        </w:rPr>
        <w:t xml:space="preserve">   </w:t>
      </w:r>
      <w:r w:rsidR="00DE2E6F" w:rsidRPr="006A7161">
        <w:rPr>
          <w:b/>
          <w:sz w:val="28"/>
          <w:szCs w:val="28"/>
        </w:rPr>
        <w:t xml:space="preserve">Тема 3. </w:t>
      </w:r>
      <w:r w:rsidR="006A7161" w:rsidRPr="006A7161">
        <w:rPr>
          <w:b/>
          <w:sz w:val="28"/>
          <w:szCs w:val="28"/>
        </w:rPr>
        <w:t>Сплавы железа с углеродом.</w:t>
      </w:r>
      <w:r w:rsidR="006A7161" w:rsidRPr="006A7161">
        <w:rPr>
          <w:sz w:val="28"/>
          <w:szCs w:val="28"/>
        </w:rPr>
        <w:t xml:space="preserve"> Сплавы железа с углеродом. Феррит и цементит. Изменение механических свойств сплава</w:t>
      </w:r>
      <w:r w:rsidR="006A7161" w:rsidRPr="006A7161">
        <w:rPr>
          <w:bCs/>
          <w:sz w:val="28"/>
          <w:szCs w:val="28"/>
        </w:rPr>
        <w:t xml:space="preserve"> от содержания углерода.</w:t>
      </w:r>
      <w:r w:rsidR="006A7161" w:rsidRPr="006A7161">
        <w:rPr>
          <w:sz w:val="28"/>
          <w:szCs w:val="28"/>
        </w:rPr>
        <w:t xml:space="preserve"> Классификация сталей. Стали обыкновенного качества. Конструкционные стали. Маркировка и обозначение.</w:t>
      </w:r>
    </w:p>
    <w:p w:rsidR="006A7161" w:rsidRPr="006A7161" w:rsidRDefault="006A7161" w:rsidP="006A7161">
      <w:pPr>
        <w:spacing w:line="360" w:lineRule="auto"/>
        <w:jc w:val="both"/>
        <w:rPr>
          <w:sz w:val="28"/>
          <w:szCs w:val="28"/>
        </w:rPr>
      </w:pPr>
      <w:r w:rsidRPr="006A7161">
        <w:rPr>
          <w:sz w:val="28"/>
          <w:szCs w:val="28"/>
        </w:rPr>
        <w:t>Легированные стали. Обозначение легирующих элементов и их влияние на сво</w:t>
      </w:r>
      <w:r w:rsidRPr="006A7161">
        <w:rPr>
          <w:sz w:val="28"/>
          <w:szCs w:val="28"/>
        </w:rPr>
        <w:t>й</w:t>
      </w:r>
      <w:r w:rsidRPr="006A7161">
        <w:rPr>
          <w:sz w:val="28"/>
          <w:szCs w:val="28"/>
        </w:rPr>
        <w:t>ства сплавов. Инструментальные стали и сплавы. Углеродистые и быстрореж</w:t>
      </w:r>
      <w:r w:rsidRPr="006A7161">
        <w:rPr>
          <w:sz w:val="28"/>
          <w:szCs w:val="28"/>
        </w:rPr>
        <w:t>у</w:t>
      </w:r>
      <w:r w:rsidRPr="006A7161">
        <w:rPr>
          <w:sz w:val="28"/>
          <w:szCs w:val="28"/>
        </w:rPr>
        <w:t>щие стали. Твердые вольфрамовые сплавы. Классификация чугунов. Белые, серые и модифицированные чугуны, структура и свойства.</w:t>
      </w:r>
    </w:p>
    <w:p w:rsidR="00555BF9" w:rsidRDefault="00555BF9" w:rsidP="006A7161">
      <w:pPr>
        <w:pStyle w:val="Style1"/>
        <w:widowControl/>
        <w:spacing w:line="360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6A7161" w:rsidRPr="00242C66" w:rsidRDefault="006A7161" w:rsidP="006A7161">
      <w:pPr>
        <w:pStyle w:val="Style1"/>
        <w:widowControl/>
        <w:spacing w:line="360" w:lineRule="auto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6A7161" w:rsidRDefault="00F84954" w:rsidP="00242C66">
      <w:pPr>
        <w:pStyle w:val="Style1"/>
        <w:widowControl/>
        <w:spacing w:line="360" w:lineRule="auto"/>
        <w:ind w:firstLine="284"/>
        <w:jc w:val="both"/>
        <w:rPr>
          <w:b/>
          <w:sz w:val="28"/>
          <w:szCs w:val="28"/>
        </w:rPr>
      </w:pPr>
      <w:r w:rsidRPr="006A7161">
        <w:rPr>
          <w:b/>
          <w:sz w:val="28"/>
          <w:szCs w:val="28"/>
        </w:rPr>
        <w:t xml:space="preserve">Тема 4. </w:t>
      </w:r>
      <w:r w:rsidR="006A7161" w:rsidRPr="006A7161">
        <w:rPr>
          <w:b/>
          <w:sz w:val="28"/>
          <w:szCs w:val="28"/>
        </w:rPr>
        <w:t xml:space="preserve">Термическая обработка. </w:t>
      </w:r>
    </w:p>
    <w:p w:rsidR="006A7161" w:rsidRDefault="006A7161" w:rsidP="006A7161">
      <w:pPr>
        <w:pStyle w:val="Style1"/>
        <w:widowControl/>
        <w:spacing w:line="360" w:lineRule="auto"/>
        <w:ind w:firstLine="284"/>
        <w:jc w:val="both"/>
        <w:rPr>
          <w:sz w:val="28"/>
          <w:szCs w:val="28"/>
        </w:rPr>
      </w:pPr>
      <w:r w:rsidRPr="006A7161">
        <w:rPr>
          <w:sz w:val="28"/>
          <w:szCs w:val="28"/>
        </w:rPr>
        <w:t>Изменение структуры стали от скорости охлаждения. Отжиг и нормализация. Закалка и</w:t>
      </w:r>
      <w:r>
        <w:rPr>
          <w:sz w:val="28"/>
          <w:szCs w:val="28"/>
        </w:rPr>
        <w:t xml:space="preserve"> </w:t>
      </w:r>
      <w:r w:rsidRPr="006A7161">
        <w:rPr>
          <w:sz w:val="28"/>
          <w:szCs w:val="28"/>
        </w:rPr>
        <w:t>отпуск.</w:t>
      </w:r>
      <w:r w:rsidRPr="006A7161">
        <w:rPr>
          <w:bCs/>
          <w:sz w:val="28"/>
          <w:szCs w:val="28"/>
        </w:rPr>
        <w:t xml:space="preserve"> Закалка ТВЧ. Химико-термическая обработка.</w:t>
      </w:r>
    </w:p>
    <w:p w:rsidR="006A7161" w:rsidRPr="006A7161" w:rsidRDefault="006A7161" w:rsidP="006A7161">
      <w:pPr>
        <w:pStyle w:val="Style1"/>
        <w:widowControl/>
        <w:spacing w:line="360" w:lineRule="auto"/>
        <w:ind w:firstLine="284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6A7161" w:rsidRPr="006A7161" w:rsidRDefault="006A7161" w:rsidP="006A7161">
      <w:pPr>
        <w:pStyle w:val="Style1"/>
        <w:widowControl/>
        <w:spacing w:line="360" w:lineRule="auto"/>
        <w:jc w:val="both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A7161" w:rsidRPr="006A7161" w:rsidRDefault="006A7161" w:rsidP="006A716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F84954" w:rsidRPr="006A7161">
        <w:rPr>
          <w:b/>
          <w:sz w:val="28"/>
          <w:szCs w:val="28"/>
        </w:rPr>
        <w:t xml:space="preserve">Тема 5. </w:t>
      </w:r>
      <w:r w:rsidRPr="006A7161">
        <w:rPr>
          <w:b/>
          <w:sz w:val="28"/>
          <w:szCs w:val="28"/>
        </w:rPr>
        <w:t>Цветные сплавы.</w:t>
      </w:r>
    </w:p>
    <w:p w:rsidR="007C3A18" w:rsidRPr="006A7161" w:rsidRDefault="006A7161" w:rsidP="006A7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Style w:val="FontStyle31"/>
          <w:rFonts w:ascii="Times New Roman" w:hAnsi="Times New Roman" w:cs="Times New Roman"/>
          <w:sz w:val="28"/>
          <w:szCs w:val="28"/>
        </w:rPr>
      </w:pPr>
      <w:r w:rsidRPr="006A7161">
        <w:rPr>
          <w:sz w:val="28"/>
          <w:szCs w:val="28"/>
        </w:rPr>
        <w:t>Медь и ее сплавы. Латуни и бронзы.</w:t>
      </w: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C02C80" w:rsidRDefault="00C02C80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Pr="006A7161" w:rsidRDefault="007C3A18" w:rsidP="007C3A18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6A7161">
        <w:rPr>
          <w:b/>
          <w:sz w:val="28"/>
          <w:szCs w:val="28"/>
        </w:rPr>
        <w:t>Используемая литература</w:t>
      </w:r>
    </w:p>
    <w:p w:rsidR="007C3A18" w:rsidRPr="006A7161" w:rsidRDefault="007C3A18" w:rsidP="007C3A18">
      <w:pPr>
        <w:spacing w:line="360" w:lineRule="auto"/>
        <w:rPr>
          <w:sz w:val="28"/>
          <w:szCs w:val="28"/>
        </w:rPr>
      </w:pPr>
    </w:p>
    <w:p w:rsidR="007C3A18" w:rsidRPr="006A7161" w:rsidRDefault="007C3A18" w:rsidP="007C3A18">
      <w:pPr>
        <w:spacing w:line="360" w:lineRule="auto"/>
        <w:rPr>
          <w:sz w:val="28"/>
          <w:szCs w:val="28"/>
        </w:rPr>
      </w:pPr>
      <w:r w:rsidRPr="006A7161">
        <w:rPr>
          <w:sz w:val="28"/>
          <w:szCs w:val="28"/>
        </w:rPr>
        <w:t>Основные источники:</w:t>
      </w:r>
    </w:p>
    <w:p w:rsidR="00AD7B9E" w:rsidRDefault="00AD7B9E" w:rsidP="00AD7B9E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D7B9E">
        <w:rPr>
          <w:bCs/>
          <w:sz w:val="28"/>
          <w:szCs w:val="28"/>
        </w:rPr>
        <w:t>В.И.Маслов. Сварочные работы: учебник для нач. проф.</w:t>
      </w:r>
      <w:r>
        <w:rPr>
          <w:bCs/>
          <w:sz w:val="28"/>
          <w:szCs w:val="28"/>
        </w:rPr>
        <w:t xml:space="preserve"> </w:t>
      </w:r>
    </w:p>
    <w:p w:rsidR="00AD7B9E" w:rsidRDefault="00AD7B9E" w:rsidP="00AD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AD7B9E">
        <w:rPr>
          <w:bCs/>
          <w:sz w:val="28"/>
          <w:szCs w:val="28"/>
        </w:rPr>
        <w:t>бразования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В.И.Маслов. – 9-е  изд., перераб. и доп. – М.: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Издательский центр «Академия», 2012. – с.304</w:t>
      </w:r>
    </w:p>
    <w:p w:rsidR="007C3A18" w:rsidRDefault="00AD7B9E" w:rsidP="00AD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AD7B9E">
        <w:rPr>
          <w:bCs/>
          <w:sz w:val="28"/>
          <w:szCs w:val="28"/>
        </w:rPr>
        <w:br/>
      </w:r>
      <w:r w:rsidR="00280C83">
        <w:rPr>
          <w:bCs/>
          <w:sz w:val="28"/>
          <w:szCs w:val="28"/>
        </w:rPr>
        <w:t>Электронные издания:</w:t>
      </w:r>
      <w:r>
        <w:rPr>
          <w:bCs/>
          <w:sz w:val="28"/>
          <w:szCs w:val="28"/>
        </w:rPr>
        <w:t xml:space="preserve"> </w:t>
      </w:r>
    </w:p>
    <w:p w:rsidR="00280C83" w:rsidRDefault="00280C83" w:rsidP="00280C83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Материаловедение: учебник сред.проф.образ./ А.А.Черепахин. – 8-е изд.,</w:t>
      </w:r>
    </w:p>
    <w:p w:rsidR="00280C83" w:rsidRDefault="00280C83" w:rsidP="002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280C83">
        <w:rPr>
          <w:bCs/>
          <w:sz w:val="28"/>
          <w:szCs w:val="28"/>
        </w:rPr>
        <w:t>перераб. – М.: Издательский центр «Академия», 2014 – с.320</w:t>
      </w:r>
    </w:p>
    <w:p w:rsidR="00280C83" w:rsidRPr="00280C83" w:rsidRDefault="00280C83" w:rsidP="002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</w:p>
    <w:p w:rsidR="00280C83" w:rsidRDefault="00AD7B9E" w:rsidP="00280C83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280C83">
        <w:rPr>
          <w:bCs/>
          <w:sz w:val="28"/>
          <w:szCs w:val="28"/>
        </w:rPr>
        <w:t>В.В.Овчинников. Выполнение сварочных работ ру</w:t>
      </w:r>
      <w:r w:rsidR="00280C83">
        <w:rPr>
          <w:bCs/>
          <w:sz w:val="28"/>
          <w:szCs w:val="28"/>
        </w:rPr>
        <w:t>чной электродуговой</w:t>
      </w:r>
    </w:p>
    <w:p w:rsidR="00280C83" w:rsidRPr="00280C83" w:rsidRDefault="00AD7B9E" w:rsidP="002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280C83">
        <w:rPr>
          <w:bCs/>
          <w:sz w:val="28"/>
          <w:szCs w:val="28"/>
        </w:rPr>
        <w:t>сваркой: учебник для студ.учреждений сред.проф.образования /В.В.Овчинников. – М.: Изд.центр «Академия», 2015. – с.304</w:t>
      </w:r>
    </w:p>
    <w:p w:rsidR="00AD7B9E" w:rsidRDefault="00AD7B9E" w:rsidP="00AD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</w:p>
    <w:p w:rsidR="00280C83" w:rsidRPr="006A7161" w:rsidRDefault="00280C83" w:rsidP="00AD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</w:p>
    <w:p w:rsidR="007C3A18" w:rsidRPr="006A7161" w:rsidRDefault="007C3A18" w:rsidP="007C3A1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 w:rsidRPr="006A7161">
        <w:rPr>
          <w:bCs/>
          <w:sz w:val="28"/>
          <w:szCs w:val="28"/>
        </w:rPr>
        <w:t>Электронные ресурсы:</w:t>
      </w:r>
    </w:p>
    <w:p w:rsidR="007C3A18" w:rsidRPr="006A7161" w:rsidRDefault="00C5316D" w:rsidP="007C3A18">
      <w:pPr>
        <w:spacing w:line="360" w:lineRule="auto"/>
        <w:rPr>
          <w:sz w:val="28"/>
          <w:szCs w:val="28"/>
        </w:rPr>
      </w:pPr>
      <w:hyperlink r:id="rId9" w:history="1">
        <w:r w:rsidR="007C3A18" w:rsidRPr="006A7161">
          <w:rPr>
            <w:rStyle w:val="a8"/>
            <w:sz w:val="28"/>
            <w:szCs w:val="28"/>
            <w:lang w:val="en-US"/>
          </w:rPr>
          <w:t>http</w:t>
        </w:r>
        <w:r w:rsidR="007C3A18" w:rsidRPr="006A7161">
          <w:rPr>
            <w:rStyle w:val="a8"/>
            <w:sz w:val="28"/>
            <w:szCs w:val="28"/>
          </w:rPr>
          <w:t>://</w:t>
        </w:r>
        <w:r w:rsidR="007C3A18" w:rsidRPr="006A7161">
          <w:rPr>
            <w:rStyle w:val="a8"/>
            <w:sz w:val="28"/>
            <w:szCs w:val="28"/>
            <w:lang w:val="en-US"/>
          </w:rPr>
          <w:t>studopedia</w:t>
        </w:r>
        <w:r w:rsidR="007C3A18" w:rsidRPr="006A7161">
          <w:rPr>
            <w:rStyle w:val="a8"/>
            <w:sz w:val="28"/>
            <w:szCs w:val="28"/>
          </w:rPr>
          <w:t>.</w:t>
        </w:r>
        <w:r w:rsidR="007C3A18" w:rsidRPr="006A7161">
          <w:rPr>
            <w:rStyle w:val="a8"/>
            <w:sz w:val="28"/>
            <w:szCs w:val="28"/>
            <w:lang w:val="en-US"/>
          </w:rPr>
          <w:t>ru</w:t>
        </w:r>
      </w:hyperlink>
      <w:r w:rsidR="007C3A18" w:rsidRPr="006A7161">
        <w:rPr>
          <w:sz w:val="28"/>
          <w:szCs w:val="28"/>
        </w:rPr>
        <w:t xml:space="preserve">   Механические свойства сталей. </w:t>
      </w:r>
    </w:p>
    <w:p w:rsidR="007C3A18" w:rsidRPr="006A7161" w:rsidRDefault="00C5316D" w:rsidP="007C3A18">
      <w:pPr>
        <w:spacing w:line="360" w:lineRule="auto"/>
        <w:rPr>
          <w:sz w:val="28"/>
          <w:szCs w:val="28"/>
        </w:rPr>
      </w:pPr>
      <w:hyperlink r:id="rId10" w:history="1">
        <w:r w:rsidR="007C3A18" w:rsidRPr="006A7161">
          <w:rPr>
            <w:rStyle w:val="a8"/>
            <w:sz w:val="28"/>
            <w:szCs w:val="28"/>
            <w:lang w:val="en-US"/>
          </w:rPr>
          <w:t>http</w:t>
        </w:r>
        <w:r w:rsidR="007C3A18" w:rsidRPr="006A7161">
          <w:rPr>
            <w:rStyle w:val="a8"/>
            <w:sz w:val="28"/>
            <w:szCs w:val="28"/>
          </w:rPr>
          <w:t>://</w:t>
        </w:r>
        <w:r w:rsidR="007C3A18" w:rsidRPr="006A7161">
          <w:rPr>
            <w:rStyle w:val="a8"/>
            <w:sz w:val="28"/>
            <w:szCs w:val="28"/>
            <w:lang w:val="en-US"/>
          </w:rPr>
          <w:t>m</w:t>
        </w:r>
        <w:r w:rsidR="007C3A18" w:rsidRPr="006A7161">
          <w:rPr>
            <w:rStyle w:val="a8"/>
            <w:sz w:val="28"/>
            <w:szCs w:val="28"/>
          </w:rPr>
          <w:t>-</w:t>
        </w:r>
        <w:r w:rsidR="007C3A18" w:rsidRPr="006A7161">
          <w:rPr>
            <w:rStyle w:val="a8"/>
            <w:sz w:val="28"/>
            <w:szCs w:val="28"/>
            <w:lang w:val="en-US"/>
          </w:rPr>
          <w:t>s</w:t>
        </w:r>
        <w:r w:rsidR="007C3A18" w:rsidRPr="006A7161">
          <w:rPr>
            <w:rStyle w:val="a8"/>
            <w:sz w:val="28"/>
            <w:szCs w:val="28"/>
          </w:rPr>
          <w:t>-</w:t>
        </w:r>
        <w:r w:rsidR="007C3A18" w:rsidRPr="006A7161">
          <w:rPr>
            <w:rStyle w:val="a8"/>
            <w:sz w:val="28"/>
            <w:szCs w:val="28"/>
            <w:lang w:val="en-US"/>
          </w:rPr>
          <w:t>s</w:t>
        </w:r>
        <w:r w:rsidR="007C3A18" w:rsidRPr="006A7161">
          <w:rPr>
            <w:rStyle w:val="a8"/>
            <w:sz w:val="28"/>
            <w:szCs w:val="28"/>
          </w:rPr>
          <w:t>.</w:t>
        </w:r>
        <w:r w:rsidR="007C3A18" w:rsidRPr="006A7161">
          <w:rPr>
            <w:rStyle w:val="a8"/>
            <w:sz w:val="28"/>
            <w:szCs w:val="28"/>
            <w:lang w:val="en-US"/>
          </w:rPr>
          <w:t>ru</w:t>
        </w:r>
        <w:r w:rsidR="007C3A18" w:rsidRPr="006A7161">
          <w:rPr>
            <w:rStyle w:val="a8"/>
            <w:sz w:val="28"/>
            <w:szCs w:val="28"/>
          </w:rPr>
          <w:t>/</w:t>
        </w:r>
        <w:r w:rsidR="007C3A18" w:rsidRPr="006A7161">
          <w:rPr>
            <w:rStyle w:val="a8"/>
            <w:sz w:val="28"/>
            <w:szCs w:val="28"/>
            <w:lang w:val="en-US"/>
          </w:rPr>
          <w:t>mar</w:t>
        </w:r>
      </w:hyperlink>
      <w:r w:rsidR="007C3A18" w:rsidRPr="006A7161">
        <w:rPr>
          <w:sz w:val="28"/>
          <w:szCs w:val="28"/>
        </w:rPr>
        <w:t xml:space="preserve">  Марочник сталей и сплавов.</w:t>
      </w:r>
    </w:p>
    <w:p w:rsidR="007C3A18" w:rsidRPr="0057751B" w:rsidRDefault="007C3A18" w:rsidP="007C3A18">
      <w:pPr>
        <w:rPr>
          <w:b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7C3A18" w:rsidRDefault="007C3A18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533782" w:rsidRDefault="00533782" w:rsidP="00533782">
      <w:pPr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481773" w:rsidRDefault="00481773" w:rsidP="00533782">
      <w:pPr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533782" w:rsidRDefault="00533782" w:rsidP="00533782">
      <w:pPr>
        <w:rPr>
          <w:b/>
          <w:sz w:val="26"/>
          <w:szCs w:val="26"/>
        </w:rPr>
      </w:pPr>
    </w:p>
    <w:p w:rsidR="00D449FD" w:rsidRDefault="00D449FD" w:rsidP="00AA01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ТЕМАТИЧЕСКИЙ ПЛАН</w:t>
      </w:r>
    </w:p>
    <w:p w:rsidR="00D449FD" w:rsidRPr="003F791E" w:rsidRDefault="006A7161" w:rsidP="00D44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предмета «Основы электротехники</w:t>
      </w:r>
      <w:r w:rsidR="00D449FD">
        <w:rPr>
          <w:b/>
          <w:sz w:val="26"/>
          <w:szCs w:val="26"/>
        </w:rPr>
        <w:t>»</w:t>
      </w:r>
    </w:p>
    <w:p w:rsidR="00D449FD" w:rsidRDefault="00D449FD" w:rsidP="00D449F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5757"/>
        <w:gridCol w:w="2852"/>
      </w:tblGrid>
      <w:tr w:rsidR="00D449FD" w:rsidRPr="00F866BD" w:rsidTr="002E7375">
        <w:trPr>
          <w:trHeight w:val="221"/>
        </w:trPr>
        <w:tc>
          <w:tcPr>
            <w:tcW w:w="961" w:type="dxa"/>
          </w:tcPr>
          <w:p w:rsidR="00D449FD" w:rsidRPr="00F866BD" w:rsidRDefault="00D449FD" w:rsidP="002E7375">
            <w:pPr>
              <w:jc w:val="center"/>
            </w:pPr>
            <w:r>
              <w:t>№ п/п</w:t>
            </w:r>
          </w:p>
        </w:tc>
        <w:tc>
          <w:tcPr>
            <w:tcW w:w="5757" w:type="dxa"/>
          </w:tcPr>
          <w:p w:rsidR="00D449FD" w:rsidRPr="00F866BD" w:rsidRDefault="00D449FD" w:rsidP="002E7375">
            <w:pPr>
              <w:jc w:val="center"/>
            </w:pPr>
            <w:r>
              <w:t>Наименование тем</w:t>
            </w:r>
          </w:p>
        </w:tc>
        <w:tc>
          <w:tcPr>
            <w:tcW w:w="2852" w:type="dxa"/>
          </w:tcPr>
          <w:p w:rsidR="00D449FD" w:rsidRPr="00F866BD" w:rsidRDefault="00D449FD" w:rsidP="002E7375">
            <w:pPr>
              <w:jc w:val="center"/>
            </w:pPr>
            <w:r>
              <w:t>Кол-во аудиторных часов</w:t>
            </w:r>
          </w:p>
        </w:tc>
      </w:tr>
      <w:tr w:rsidR="00D449FD" w:rsidRPr="00997FC4" w:rsidTr="005B7E10">
        <w:trPr>
          <w:trHeight w:val="328"/>
        </w:trPr>
        <w:tc>
          <w:tcPr>
            <w:tcW w:w="961" w:type="dxa"/>
          </w:tcPr>
          <w:p w:rsidR="00D449FD" w:rsidRPr="00997FC4" w:rsidRDefault="00D449FD" w:rsidP="002E7375">
            <w:pPr>
              <w:jc w:val="center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1.</w:t>
            </w:r>
          </w:p>
        </w:tc>
        <w:tc>
          <w:tcPr>
            <w:tcW w:w="5757" w:type="dxa"/>
          </w:tcPr>
          <w:p w:rsidR="00D449FD" w:rsidRPr="00997FC4" w:rsidRDefault="00AA012A" w:rsidP="002E7375">
            <w:pPr>
              <w:jc w:val="both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Основные понятия электротехники.</w:t>
            </w:r>
          </w:p>
        </w:tc>
        <w:tc>
          <w:tcPr>
            <w:tcW w:w="2852" w:type="dxa"/>
          </w:tcPr>
          <w:p w:rsidR="00D449FD" w:rsidRPr="00997FC4" w:rsidRDefault="00AA012A" w:rsidP="002E7375">
            <w:pPr>
              <w:jc w:val="center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2</w:t>
            </w:r>
          </w:p>
        </w:tc>
      </w:tr>
      <w:tr w:rsidR="00D449FD" w:rsidRPr="00997FC4" w:rsidTr="002E7375">
        <w:trPr>
          <w:trHeight w:val="180"/>
        </w:trPr>
        <w:tc>
          <w:tcPr>
            <w:tcW w:w="961" w:type="dxa"/>
          </w:tcPr>
          <w:p w:rsidR="00D449FD" w:rsidRPr="00997FC4" w:rsidRDefault="00D449FD" w:rsidP="002E7375">
            <w:pPr>
              <w:jc w:val="center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2.</w:t>
            </w:r>
          </w:p>
        </w:tc>
        <w:tc>
          <w:tcPr>
            <w:tcW w:w="5757" w:type="dxa"/>
          </w:tcPr>
          <w:p w:rsidR="00D449FD" w:rsidRPr="00997FC4" w:rsidRDefault="00AA012A" w:rsidP="002E7375">
            <w:pPr>
              <w:jc w:val="both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Постоянный ток.</w:t>
            </w:r>
          </w:p>
        </w:tc>
        <w:tc>
          <w:tcPr>
            <w:tcW w:w="2852" w:type="dxa"/>
          </w:tcPr>
          <w:p w:rsidR="00D449FD" w:rsidRPr="00997FC4" w:rsidRDefault="00997FC4" w:rsidP="002E7375">
            <w:pPr>
              <w:jc w:val="center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2</w:t>
            </w:r>
          </w:p>
        </w:tc>
      </w:tr>
      <w:tr w:rsidR="00D449FD" w:rsidRPr="00997FC4" w:rsidTr="002E7375">
        <w:trPr>
          <w:trHeight w:val="180"/>
        </w:trPr>
        <w:tc>
          <w:tcPr>
            <w:tcW w:w="961" w:type="dxa"/>
          </w:tcPr>
          <w:p w:rsidR="00D449FD" w:rsidRPr="00997FC4" w:rsidRDefault="00D449FD" w:rsidP="002E7375">
            <w:pPr>
              <w:jc w:val="center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3.</w:t>
            </w:r>
          </w:p>
        </w:tc>
        <w:tc>
          <w:tcPr>
            <w:tcW w:w="5757" w:type="dxa"/>
          </w:tcPr>
          <w:p w:rsidR="00D449FD" w:rsidRPr="00997FC4" w:rsidRDefault="00AA012A" w:rsidP="002E7375">
            <w:pPr>
              <w:jc w:val="both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Переменный ток.</w:t>
            </w:r>
          </w:p>
        </w:tc>
        <w:tc>
          <w:tcPr>
            <w:tcW w:w="2852" w:type="dxa"/>
          </w:tcPr>
          <w:p w:rsidR="00D449FD" w:rsidRPr="00997FC4" w:rsidRDefault="00997FC4" w:rsidP="002E7375">
            <w:pPr>
              <w:jc w:val="center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3</w:t>
            </w:r>
          </w:p>
        </w:tc>
      </w:tr>
      <w:tr w:rsidR="00D449FD" w:rsidRPr="00997FC4" w:rsidTr="002E7375">
        <w:trPr>
          <w:trHeight w:val="180"/>
        </w:trPr>
        <w:tc>
          <w:tcPr>
            <w:tcW w:w="961" w:type="dxa"/>
          </w:tcPr>
          <w:p w:rsidR="00D449FD" w:rsidRPr="00997FC4" w:rsidRDefault="00D449FD" w:rsidP="002E7375">
            <w:pPr>
              <w:jc w:val="center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4.</w:t>
            </w:r>
          </w:p>
        </w:tc>
        <w:tc>
          <w:tcPr>
            <w:tcW w:w="5757" w:type="dxa"/>
          </w:tcPr>
          <w:p w:rsidR="00D449FD" w:rsidRPr="00997FC4" w:rsidRDefault="00AA012A" w:rsidP="002E7375">
            <w:pPr>
              <w:ind w:left="-110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 xml:space="preserve">  Трехфазный ток.</w:t>
            </w:r>
          </w:p>
        </w:tc>
        <w:tc>
          <w:tcPr>
            <w:tcW w:w="2852" w:type="dxa"/>
          </w:tcPr>
          <w:p w:rsidR="00D449FD" w:rsidRPr="00997FC4" w:rsidRDefault="00997FC4" w:rsidP="002E7375">
            <w:pPr>
              <w:jc w:val="center"/>
              <w:rPr>
                <w:sz w:val="28"/>
                <w:szCs w:val="28"/>
              </w:rPr>
            </w:pPr>
            <w:r w:rsidRPr="00997FC4">
              <w:rPr>
                <w:sz w:val="28"/>
                <w:szCs w:val="28"/>
              </w:rPr>
              <w:t>2</w:t>
            </w:r>
          </w:p>
        </w:tc>
      </w:tr>
      <w:tr w:rsidR="00D449FD" w:rsidRPr="00F866BD" w:rsidTr="002E7375">
        <w:trPr>
          <w:trHeight w:val="240"/>
        </w:trPr>
        <w:tc>
          <w:tcPr>
            <w:tcW w:w="961" w:type="dxa"/>
          </w:tcPr>
          <w:p w:rsidR="00D449FD" w:rsidRPr="00F866BD" w:rsidRDefault="00D449FD" w:rsidP="002E7375">
            <w:pPr>
              <w:jc w:val="center"/>
            </w:pPr>
          </w:p>
        </w:tc>
        <w:tc>
          <w:tcPr>
            <w:tcW w:w="5757" w:type="dxa"/>
          </w:tcPr>
          <w:p w:rsidR="00D449FD" w:rsidRDefault="00AA012A" w:rsidP="002E7375">
            <w:pPr>
              <w:jc w:val="both"/>
            </w:pPr>
            <w:r w:rsidRPr="006A7161">
              <w:rPr>
                <w:bCs/>
                <w:sz w:val="28"/>
                <w:szCs w:val="28"/>
              </w:rPr>
              <w:t>Дифференцированный</w:t>
            </w:r>
            <w:r w:rsidRPr="006A7161">
              <w:rPr>
                <w:sz w:val="28"/>
                <w:szCs w:val="28"/>
              </w:rPr>
              <w:t xml:space="preserve"> зачёт</w:t>
            </w:r>
          </w:p>
        </w:tc>
        <w:tc>
          <w:tcPr>
            <w:tcW w:w="2852" w:type="dxa"/>
          </w:tcPr>
          <w:p w:rsidR="00D449FD" w:rsidRDefault="00AA012A" w:rsidP="002E7375">
            <w:pPr>
              <w:jc w:val="center"/>
            </w:pPr>
            <w:r>
              <w:t>1</w:t>
            </w:r>
          </w:p>
        </w:tc>
      </w:tr>
      <w:tr w:rsidR="00D449FD" w:rsidRPr="00997FC4" w:rsidTr="002E7375">
        <w:trPr>
          <w:trHeight w:val="240"/>
        </w:trPr>
        <w:tc>
          <w:tcPr>
            <w:tcW w:w="961" w:type="dxa"/>
          </w:tcPr>
          <w:p w:rsidR="00D449FD" w:rsidRPr="00997FC4" w:rsidRDefault="00D449FD" w:rsidP="002E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D449FD" w:rsidRPr="00997FC4" w:rsidRDefault="00D449FD" w:rsidP="002E7375">
            <w:pPr>
              <w:jc w:val="both"/>
              <w:rPr>
                <w:b/>
                <w:sz w:val="28"/>
                <w:szCs w:val="28"/>
              </w:rPr>
            </w:pPr>
            <w:r w:rsidRPr="00997FC4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852" w:type="dxa"/>
          </w:tcPr>
          <w:p w:rsidR="00D449FD" w:rsidRPr="00997FC4" w:rsidRDefault="00D449FD" w:rsidP="002E7375">
            <w:pPr>
              <w:jc w:val="center"/>
              <w:rPr>
                <w:b/>
                <w:sz w:val="28"/>
                <w:szCs w:val="28"/>
              </w:rPr>
            </w:pPr>
            <w:r w:rsidRPr="00997FC4">
              <w:rPr>
                <w:b/>
                <w:sz w:val="28"/>
                <w:szCs w:val="28"/>
              </w:rPr>
              <w:t>10</w:t>
            </w:r>
          </w:p>
        </w:tc>
      </w:tr>
    </w:tbl>
    <w:p w:rsidR="00D449FD" w:rsidRDefault="00D449FD" w:rsidP="00D449FD">
      <w:pPr>
        <w:jc w:val="center"/>
        <w:rPr>
          <w:b/>
        </w:rPr>
      </w:pPr>
    </w:p>
    <w:p w:rsidR="00D449FD" w:rsidRPr="00C23A29" w:rsidRDefault="00D449FD" w:rsidP="00D449FD">
      <w:pPr>
        <w:jc w:val="center"/>
        <w:rPr>
          <w:b/>
          <w:sz w:val="26"/>
          <w:szCs w:val="26"/>
        </w:rPr>
      </w:pPr>
      <w:r w:rsidRPr="00C23A29">
        <w:rPr>
          <w:b/>
        </w:rPr>
        <w:t>ПРОГРАММА</w:t>
      </w:r>
    </w:p>
    <w:p w:rsidR="00D449FD" w:rsidRDefault="00AA012A" w:rsidP="00D44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предмета «Основы </w:t>
      </w:r>
      <w:r w:rsidR="00997FC4">
        <w:rPr>
          <w:b/>
          <w:sz w:val="26"/>
          <w:szCs w:val="26"/>
        </w:rPr>
        <w:t>э</w:t>
      </w:r>
      <w:r>
        <w:rPr>
          <w:b/>
          <w:sz w:val="26"/>
          <w:szCs w:val="26"/>
        </w:rPr>
        <w:t>лектротехники</w:t>
      </w:r>
      <w:r w:rsidR="00D449FD">
        <w:rPr>
          <w:b/>
          <w:sz w:val="26"/>
          <w:szCs w:val="26"/>
        </w:rPr>
        <w:t>»</w:t>
      </w:r>
    </w:p>
    <w:p w:rsidR="00D449FD" w:rsidRDefault="00D449FD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AA012A" w:rsidRPr="00AA012A" w:rsidRDefault="00695677" w:rsidP="00A0388C">
      <w:pPr>
        <w:widowControl/>
        <w:autoSpaceDE/>
        <w:autoSpaceDN/>
        <w:adjustRightInd/>
        <w:spacing w:after="200" w:line="360" w:lineRule="auto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AA012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Тема </w:t>
      </w:r>
      <w:r w:rsidR="00D449FD" w:rsidRPr="00AA012A">
        <w:rPr>
          <w:rStyle w:val="FontStyle31"/>
          <w:rFonts w:ascii="Times New Roman" w:hAnsi="Times New Roman" w:cs="Times New Roman"/>
          <w:b/>
          <w:sz w:val="28"/>
          <w:szCs w:val="28"/>
        </w:rPr>
        <w:t>1.</w:t>
      </w:r>
      <w:r w:rsidR="00A0388C" w:rsidRPr="00AA012A">
        <w:rPr>
          <w:b/>
          <w:sz w:val="28"/>
          <w:szCs w:val="28"/>
        </w:rPr>
        <w:t xml:space="preserve"> Основные понятия электротехники. </w:t>
      </w:r>
      <w:r w:rsidR="00AA012A" w:rsidRPr="00AA012A">
        <w:rPr>
          <w:b/>
          <w:sz w:val="28"/>
          <w:szCs w:val="28"/>
        </w:rPr>
        <w:br/>
        <w:t xml:space="preserve">     </w:t>
      </w:r>
      <w:r w:rsidR="00AA012A" w:rsidRPr="00AA012A">
        <w:rPr>
          <w:sz w:val="28"/>
          <w:szCs w:val="28"/>
        </w:rPr>
        <w:t xml:space="preserve">Электрические заряды, электронная, ионная и смешанная проводимость, </w:t>
      </w:r>
      <w:r w:rsidR="00BF71C8">
        <w:rPr>
          <w:sz w:val="28"/>
          <w:szCs w:val="28"/>
        </w:rPr>
        <w:br/>
      </w:r>
      <w:r w:rsidR="00AA012A" w:rsidRPr="00AA012A">
        <w:rPr>
          <w:sz w:val="28"/>
          <w:szCs w:val="28"/>
        </w:rPr>
        <w:t xml:space="preserve">емкость, сопротивление, сила тока. </w:t>
      </w:r>
      <w:r w:rsidR="00AA012A" w:rsidRPr="00AA012A">
        <w:rPr>
          <w:sz w:val="28"/>
          <w:szCs w:val="28"/>
        </w:rPr>
        <w:br/>
        <w:t xml:space="preserve">     Основные законы электротехники. Закон Ома, правило Кирхгоффа, закон Джоуля-Ленца, мощность тока.</w:t>
      </w:r>
    </w:p>
    <w:p w:rsidR="00A0388C" w:rsidRPr="00AA012A" w:rsidRDefault="00A0388C" w:rsidP="00242C66">
      <w:pPr>
        <w:spacing w:line="360" w:lineRule="auto"/>
        <w:ind w:firstLine="284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AA012A" w:rsidRPr="00AA012A" w:rsidRDefault="00A0388C" w:rsidP="00242C66">
      <w:pPr>
        <w:spacing w:line="360" w:lineRule="auto"/>
        <w:ind w:firstLine="284"/>
        <w:jc w:val="both"/>
        <w:rPr>
          <w:sz w:val="28"/>
          <w:szCs w:val="28"/>
        </w:rPr>
      </w:pPr>
      <w:r w:rsidRPr="00AA012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AA012A" w:rsidRPr="00AA012A">
        <w:rPr>
          <w:b/>
          <w:sz w:val="28"/>
          <w:szCs w:val="28"/>
        </w:rPr>
        <w:t>Постоянный ток.</w:t>
      </w:r>
      <w:r w:rsidR="00AA012A" w:rsidRPr="00AA012A">
        <w:rPr>
          <w:sz w:val="28"/>
          <w:szCs w:val="28"/>
        </w:rPr>
        <w:t xml:space="preserve"> </w:t>
      </w:r>
    </w:p>
    <w:p w:rsidR="00AA012A" w:rsidRPr="00AA012A" w:rsidRDefault="00AA012A" w:rsidP="00242C66">
      <w:pPr>
        <w:spacing w:line="360" w:lineRule="auto"/>
        <w:ind w:firstLine="284"/>
        <w:jc w:val="both"/>
        <w:rPr>
          <w:sz w:val="28"/>
          <w:szCs w:val="28"/>
        </w:rPr>
      </w:pPr>
      <w:r w:rsidRPr="00AA012A">
        <w:rPr>
          <w:sz w:val="28"/>
          <w:szCs w:val="28"/>
        </w:rPr>
        <w:t xml:space="preserve">Цепи постоянного тока. Последовательное соединение потребителей. Падение напряжения. </w:t>
      </w:r>
    </w:p>
    <w:p w:rsidR="00AA012A" w:rsidRPr="00AA012A" w:rsidRDefault="00AA012A" w:rsidP="00AA012A">
      <w:pPr>
        <w:spacing w:line="360" w:lineRule="auto"/>
        <w:ind w:firstLine="284"/>
        <w:jc w:val="both"/>
        <w:rPr>
          <w:b/>
          <w:sz w:val="28"/>
          <w:szCs w:val="28"/>
        </w:rPr>
      </w:pPr>
      <w:r w:rsidRPr="00AA012A">
        <w:rPr>
          <w:sz w:val="28"/>
          <w:szCs w:val="28"/>
        </w:rPr>
        <w:t>Параллельное соединение потребителей. Расчет цепей постоянного тока.</w:t>
      </w:r>
    </w:p>
    <w:p w:rsidR="00AA012A" w:rsidRPr="00AA012A" w:rsidRDefault="00AA012A" w:rsidP="00242C66">
      <w:pPr>
        <w:spacing w:line="360" w:lineRule="auto"/>
        <w:ind w:firstLine="284"/>
        <w:jc w:val="both"/>
        <w:rPr>
          <w:b/>
          <w:sz w:val="28"/>
          <w:szCs w:val="28"/>
        </w:rPr>
      </w:pPr>
    </w:p>
    <w:p w:rsidR="00AA012A" w:rsidRPr="00AA012A" w:rsidRDefault="00A0388C" w:rsidP="00AA012A">
      <w:pPr>
        <w:spacing w:line="360" w:lineRule="auto"/>
        <w:ind w:firstLine="284"/>
        <w:jc w:val="both"/>
        <w:rPr>
          <w:b/>
          <w:sz w:val="28"/>
          <w:szCs w:val="28"/>
        </w:rPr>
      </w:pPr>
      <w:r w:rsidRPr="00AA012A">
        <w:rPr>
          <w:b/>
          <w:sz w:val="28"/>
          <w:szCs w:val="28"/>
        </w:rPr>
        <w:t xml:space="preserve">Тема 3. </w:t>
      </w:r>
      <w:r w:rsidR="00AA012A" w:rsidRPr="00AA012A">
        <w:rPr>
          <w:b/>
          <w:sz w:val="28"/>
          <w:szCs w:val="28"/>
        </w:rPr>
        <w:t>Переменный ток.</w:t>
      </w:r>
    </w:p>
    <w:p w:rsidR="00695677" w:rsidRPr="00AA012A" w:rsidRDefault="00AA012A" w:rsidP="00AA012A">
      <w:pPr>
        <w:spacing w:line="360" w:lineRule="auto"/>
        <w:ind w:firstLine="284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AA012A">
        <w:rPr>
          <w:sz w:val="28"/>
          <w:szCs w:val="28"/>
        </w:rPr>
        <w:t xml:space="preserve"> Проводник в магнитном поле. Закон Ампера.</w:t>
      </w:r>
      <w:r w:rsidRPr="00AA012A">
        <w:rPr>
          <w:bCs/>
          <w:sz w:val="28"/>
          <w:szCs w:val="28"/>
        </w:rPr>
        <w:t xml:space="preserve"> Генератор переменного тока. С</w:t>
      </w:r>
      <w:r w:rsidRPr="00AA012A">
        <w:rPr>
          <w:bCs/>
          <w:sz w:val="28"/>
          <w:szCs w:val="28"/>
        </w:rPr>
        <w:t>и</w:t>
      </w:r>
      <w:r w:rsidRPr="00AA012A">
        <w:rPr>
          <w:bCs/>
          <w:sz w:val="28"/>
          <w:szCs w:val="28"/>
        </w:rPr>
        <w:t>нусоидальный переменный ток.</w:t>
      </w:r>
      <w:r w:rsidRPr="00AA012A">
        <w:rPr>
          <w:sz w:val="28"/>
          <w:szCs w:val="28"/>
        </w:rPr>
        <w:t xml:space="preserve"> Принцип работы трансформатора. Индуктивное сопротивление.</w:t>
      </w:r>
      <w:r>
        <w:rPr>
          <w:sz w:val="28"/>
          <w:szCs w:val="28"/>
        </w:rPr>
        <w:t xml:space="preserve"> </w:t>
      </w:r>
      <w:r w:rsidRPr="00AA012A">
        <w:rPr>
          <w:sz w:val="28"/>
          <w:szCs w:val="28"/>
        </w:rPr>
        <w:t>ЭДС индукции.</w:t>
      </w:r>
      <w:r w:rsidRPr="00AA012A">
        <w:rPr>
          <w:b/>
          <w:sz w:val="28"/>
          <w:szCs w:val="28"/>
        </w:rPr>
        <w:t xml:space="preserve"> </w:t>
      </w:r>
    </w:p>
    <w:p w:rsidR="00A0388C" w:rsidRDefault="00A0388C" w:rsidP="00242C66">
      <w:pPr>
        <w:pStyle w:val="Style1"/>
        <w:widowControl/>
        <w:spacing w:line="360" w:lineRule="auto"/>
        <w:ind w:firstLine="284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AA012A" w:rsidRPr="00AA012A" w:rsidRDefault="00A0388C" w:rsidP="00AA012A">
      <w:pPr>
        <w:pStyle w:val="Style1"/>
        <w:widowControl/>
        <w:spacing w:line="360" w:lineRule="auto"/>
        <w:ind w:firstLine="284"/>
        <w:jc w:val="both"/>
        <w:rPr>
          <w:b/>
          <w:sz w:val="28"/>
          <w:szCs w:val="28"/>
        </w:rPr>
      </w:pPr>
      <w:r w:rsidRPr="00AA012A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Тема 4. </w:t>
      </w:r>
      <w:r w:rsidR="00AA012A" w:rsidRPr="00AA012A">
        <w:rPr>
          <w:b/>
          <w:sz w:val="28"/>
          <w:szCs w:val="28"/>
        </w:rPr>
        <w:t>Трехфазный ток.</w:t>
      </w:r>
    </w:p>
    <w:p w:rsidR="00C02C80" w:rsidRDefault="00AA012A" w:rsidP="00997FC4">
      <w:pPr>
        <w:pStyle w:val="Style1"/>
        <w:widowControl/>
        <w:spacing w:line="360" w:lineRule="auto"/>
        <w:ind w:firstLine="284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AA012A">
        <w:rPr>
          <w:bCs/>
          <w:sz w:val="28"/>
          <w:szCs w:val="28"/>
        </w:rPr>
        <w:t>Цепи трехфазного тока: соединение звездой и треугольником. Фазное и лине</w:t>
      </w:r>
      <w:r w:rsidRPr="00AA012A">
        <w:rPr>
          <w:bCs/>
          <w:sz w:val="28"/>
          <w:szCs w:val="28"/>
        </w:rPr>
        <w:t>й</w:t>
      </w:r>
      <w:r w:rsidRPr="00AA012A">
        <w:rPr>
          <w:bCs/>
          <w:sz w:val="28"/>
          <w:szCs w:val="28"/>
        </w:rPr>
        <w:t>ное напряжения. Нулевой провод.</w:t>
      </w:r>
      <w:r w:rsidRPr="00AA012A">
        <w:rPr>
          <w:sz w:val="28"/>
          <w:szCs w:val="28"/>
        </w:rPr>
        <w:t xml:space="preserve"> Принцип работы асинхронного эл. двигателя. Вращающееся магнитное поле.</w:t>
      </w:r>
    </w:p>
    <w:p w:rsidR="00997FC4" w:rsidRPr="00997FC4" w:rsidRDefault="00997FC4" w:rsidP="00997FC4">
      <w:pPr>
        <w:pStyle w:val="Style1"/>
        <w:widowControl/>
        <w:spacing w:line="360" w:lineRule="auto"/>
        <w:ind w:firstLine="284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5B7E10" w:rsidRPr="00BF71C8" w:rsidRDefault="005B7E10" w:rsidP="005B7E10">
      <w:pPr>
        <w:pStyle w:val="Style1"/>
        <w:widowControl/>
        <w:spacing w:line="360" w:lineRule="auto"/>
        <w:ind w:firstLine="284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BF71C8">
        <w:rPr>
          <w:rStyle w:val="FontStyle31"/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1D29BE" w:rsidRPr="006A7161" w:rsidRDefault="001D29BE" w:rsidP="001D29BE">
      <w:pPr>
        <w:spacing w:line="360" w:lineRule="auto"/>
        <w:rPr>
          <w:sz w:val="28"/>
          <w:szCs w:val="28"/>
        </w:rPr>
      </w:pPr>
    </w:p>
    <w:p w:rsidR="001D29BE" w:rsidRPr="006A7161" w:rsidRDefault="001D29BE" w:rsidP="001D29BE">
      <w:pPr>
        <w:spacing w:line="360" w:lineRule="auto"/>
        <w:rPr>
          <w:sz w:val="28"/>
          <w:szCs w:val="28"/>
        </w:rPr>
      </w:pPr>
      <w:r w:rsidRPr="006A7161">
        <w:rPr>
          <w:sz w:val="28"/>
          <w:szCs w:val="28"/>
        </w:rPr>
        <w:t>Основные источники:</w:t>
      </w:r>
    </w:p>
    <w:p w:rsidR="001D29BE" w:rsidRDefault="001D29BE" w:rsidP="001D29BE">
      <w:pPr>
        <w:pStyle w:val="a5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D7B9E">
        <w:rPr>
          <w:bCs/>
          <w:sz w:val="28"/>
          <w:szCs w:val="28"/>
        </w:rPr>
        <w:t>В.И.Маслов. Сварочные работы: учебник для нач. проф.</w:t>
      </w:r>
      <w:r>
        <w:rPr>
          <w:bCs/>
          <w:sz w:val="28"/>
          <w:szCs w:val="28"/>
        </w:rPr>
        <w:t xml:space="preserve"> </w:t>
      </w:r>
    </w:p>
    <w:p w:rsidR="001D29BE" w:rsidRDefault="001D29BE" w:rsidP="001D2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AD7B9E">
        <w:rPr>
          <w:bCs/>
          <w:sz w:val="28"/>
          <w:szCs w:val="28"/>
        </w:rPr>
        <w:t>бразования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В.И.Маслов. – 9-е  изд., перераб. и доп. – М.: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Издательский центр «Академия», 2012. – с.304</w:t>
      </w:r>
    </w:p>
    <w:p w:rsidR="001D29BE" w:rsidRDefault="001D29BE" w:rsidP="001D2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AD7B9E">
        <w:rPr>
          <w:bCs/>
          <w:sz w:val="28"/>
          <w:szCs w:val="28"/>
        </w:rPr>
        <w:br/>
      </w:r>
      <w:r w:rsidR="00280C83">
        <w:rPr>
          <w:bCs/>
          <w:sz w:val="28"/>
          <w:szCs w:val="28"/>
        </w:rPr>
        <w:t>Электронные издания:</w:t>
      </w:r>
      <w:r>
        <w:rPr>
          <w:bCs/>
          <w:sz w:val="28"/>
          <w:szCs w:val="28"/>
        </w:rPr>
        <w:t xml:space="preserve"> </w:t>
      </w:r>
    </w:p>
    <w:p w:rsidR="001D29BE" w:rsidRDefault="000A105C" w:rsidP="001D2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591BBB">
        <w:rPr>
          <w:rStyle w:val="FontStyle31"/>
          <w:rFonts w:ascii="Times New Roman" w:hAnsi="Times New Roman" w:cs="Times New Roman"/>
          <w:sz w:val="28"/>
          <w:szCs w:val="28"/>
        </w:rPr>
        <w:t>.</w:t>
      </w:r>
      <w:r w:rsidR="00591BBB" w:rsidRPr="00591BBB">
        <w:rPr>
          <w:rStyle w:val="FontStyle31"/>
          <w:rFonts w:ascii="Times New Roman" w:hAnsi="Times New Roman" w:cs="Times New Roman"/>
          <w:sz w:val="28"/>
          <w:szCs w:val="28"/>
        </w:rPr>
        <w:t>В.М.Прошин.  Электротехника: учебник для студ.учр. сред.проф.образ./ В.М.Прошин</w:t>
      </w:r>
      <w:r w:rsidR="00280C83">
        <w:rPr>
          <w:rStyle w:val="FontStyle31"/>
          <w:rFonts w:ascii="Times New Roman" w:hAnsi="Times New Roman" w:cs="Times New Roman"/>
          <w:sz w:val="28"/>
          <w:szCs w:val="28"/>
        </w:rPr>
        <w:t>/</w:t>
      </w:r>
      <w:r w:rsidR="00591BBB" w:rsidRPr="00591BBB">
        <w:rPr>
          <w:rStyle w:val="FontStyle31"/>
          <w:rFonts w:ascii="Times New Roman" w:hAnsi="Times New Roman" w:cs="Times New Roman"/>
          <w:sz w:val="28"/>
          <w:szCs w:val="28"/>
        </w:rPr>
        <w:t xml:space="preserve"> – М.: Изд.центр «Академия», 2015. – с.288 </w:t>
      </w:r>
    </w:p>
    <w:p w:rsidR="00591BBB" w:rsidRDefault="00591BBB" w:rsidP="00591BBB">
      <w:pPr>
        <w:spacing w:line="276" w:lineRule="auto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481773" w:rsidRPr="0048177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>3.</w:t>
      </w:r>
      <w:r w:rsidRPr="00481773">
        <w:rPr>
          <w:rStyle w:val="FontStyle31"/>
          <w:rFonts w:ascii="Times New Roman" w:hAnsi="Times New Roman" w:cs="Times New Roman"/>
          <w:sz w:val="28"/>
          <w:szCs w:val="28"/>
        </w:rPr>
        <w:t>В.М.Прошин.  Электротехника: учебное пособие для студ.учр.</w:t>
      </w:r>
    </w:p>
    <w:p w:rsidR="00481773" w:rsidRPr="0048177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481773">
        <w:rPr>
          <w:rStyle w:val="FontStyle31"/>
          <w:rFonts w:ascii="Times New Roman" w:hAnsi="Times New Roman" w:cs="Times New Roman"/>
          <w:sz w:val="28"/>
          <w:szCs w:val="28"/>
        </w:rPr>
        <w:t>сред.проф.образ./ В.М.Прошин/ – М.: Изд.центр «Академия», 2016. – с.96</w:t>
      </w:r>
    </w:p>
    <w:p w:rsidR="0048177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533782" w:rsidRDefault="00533782" w:rsidP="00591BBB">
      <w:pPr>
        <w:jc w:val="right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5B7E10">
      <w:pPr>
        <w:jc w:val="center"/>
        <w:rPr>
          <w:b/>
          <w:sz w:val="26"/>
          <w:szCs w:val="26"/>
        </w:rPr>
      </w:pPr>
    </w:p>
    <w:p w:rsidR="00591BBB" w:rsidRDefault="00591BBB" w:rsidP="00481773">
      <w:pPr>
        <w:rPr>
          <w:b/>
          <w:sz w:val="26"/>
          <w:szCs w:val="26"/>
        </w:rPr>
      </w:pPr>
    </w:p>
    <w:p w:rsidR="00481773" w:rsidRDefault="00481773" w:rsidP="00481773">
      <w:pPr>
        <w:rPr>
          <w:b/>
          <w:sz w:val="26"/>
          <w:szCs w:val="26"/>
        </w:rPr>
      </w:pPr>
    </w:p>
    <w:p w:rsidR="005B7E10" w:rsidRDefault="005B7E10" w:rsidP="005B7E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ТЕМАТИЧЕСКИЙ ПЛАН</w:t>
      </w:r>
    </w:p>
    <w:p w:rsidR="005B7E10" w:rsidRPr="003F791E" w:rsidRDefault="00DC2E94" w:rsidP="005B7E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предмета «Техническое черчение</w:t>
      </w:r>
      <w:r w:rsidR="005B7E10">
        <w:rPr>
          <w:b/>
          <w:sz w:val="26"/>
          <w:szCs w:val="26"/>
        </w:rPr>
        <w:t>»</w:t>
      </w:r>
    </w:p>
    <w:p w:rsidR="005B7E10" w:rsidRDefault="005B7E10" w:rsidP="005B7E1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5757"/>
        <w:gridCol w:w="2852"/>
      </w:tblGrid>
      <w:tr w:rsidR="005B7E10" w:rsidRPr="00F866BD" w:rsidTr="002E7375">
        <w:trPr>
          <w:trHeight w:val="221"/>
        </w:trPr>
        <w:tc>
          <w:tcPr>
            <w:tcW w:w="961" w:type="dxa"/>
          </w:tcPr>
          <w:p w:rsidR="005B7E10" w:rsidRPr="00F866BD" w:rsidRDefault="005B7E10" w:rsidP="002E7375">
            <w:pPr>
              <w:jc w:val="center"/>
            </w:pPr>
            <w:r>
              <w:t>№ п/п</w:t>
            </w:r>
          </w:p>
        </w:tc>
        <w:tc>
          <w:tcPr>
            <w:tcW w:w="5757" w:type="dxa"/>
          </w:tcPr>
          <w:p w:rsidR="005B7E10" w:rsidRPr="00F866BD" w:rsidRDefault="005B7E10" w:rsidP="002E7375">
            <w:pPr>
              <w:jc w:val="center"/>
            </w:pPr>
            <w:r>
              <w:t>Наименование тем</w:t>
            </w:r>
          </w:p>
        </w:tc>
        <w:tc>
          <w:tcPr>
            <w:tcW w:w="2852" w:type="dxa"/>
          </w:tcPr>
          <w:p w:rsidR="005B7E10" w:rsidRPr="00F866BD" w:rsidRDefault="005B7E10" w:rsidP="002E7375">
            <w:pPr>
              <w:jc w:val="center"/>
            </w:pPr>
            <w:r>
              <w:t>Кол-во аудиторных часов</w:t>
            </w:r>
          </w:p>
        </w:tc>
      </w:tr>
      <w:tr w:rsidR="005B7E10" w:rsidRPr="00F866BD" w:rsidTr="002E7375">
        <w:trPr>
          <w:trHeight w:val="328"/>
        </w:trPr>
        <w:tc>
          <w:tcPr>
            <w:tcW w:w="961" w:type="dxa"/>
          </w:tcPr>
          <w:p w:rsidR="005B7E10" w:rsidRPr="00F42D60" w:rsidRDefault="005B7E10" w:rsidP="002E7375">
            <w:pPr>
              <w:jc w:val="center"/>
              <w:rPr>
                <w:sz w:val="28"/>
                <w:szCs w:val="28"/>
              </w:rPr>
            </w:pPr>
            <w:r w:rsidRPr="00F42D60">
              <w:rPr>
                <w:sz w:val="28"/>
                <w:szCs w:val="28"/>
              </w:rPr>
              <w:t>1.</w:t>
            </w:r>
          </w:p>
        </w:tc>
        <w:tc>
          <w:tcPr>
            <w:tcW w:w="5757" w:type="dxa"/>
          </w:tcPr>
          <w:p w:rsidR="005B7E10" w:rsidRPr="00F42D60" w:rsidRDefault="00CB24AE" w:rsidP="002E7375">
            <w:pPr>
              <w:jc w:val="both"/>
              <w:rPr>
                <w:sz w:val="28"/>
                <w:szCs w:val="28"/>
              </w:rPr>
            </w:pPr>
            <w:r w:rsidRPr="00F42D60">
              <w:rPr>
                <w:bCs/>
                <w:sz w:val="28"/>
                <w:szCs w:val="28"/>
              </w:rPr>
              <w:t>Стандарты ЕСКД</w:t>
            </w:r>
          </w:p>
        </w:tc>
        <w:tc>
          <w:tcPr>
            <w:tcW w:w="2852" w:type="dxa"/>
          </w:tcPr>
          <w:p w:rsidR="005B7E10" w:rsidRPr="00F42D60" w:rsidRDefault="003528E1" w:rsidP="002E7375">
            <w:pPr>
              <w:jc w:val="center"/>
              <w:rPr>
                <w:sz w:val="28"/>
                <w:szCs w:val="28"/>
              </w:rPr>
            </w:pPr>
            <w:r w:rsidRPr="00F42D60">
              <w:rPr>
                <w:sz w:val="28"/>
                <w:szCs w:val="28"/>
              </w:rPr>
              <w:t>2</w:t>
            </w:r>
          </w:p>
        </w:tc>
      </w:tr>
      <w:tr w:rsidR="005B7E10" w:rsidRPr="00F866BD" w:rsidTr="002E7375">
        <w:trPr>
          <w:trHeight w:val="180"/>
        </w:trPr>
        <w:tc>
          <w:tcPr>
            <w:tcW w:w="961" w:type="dxa"/>
          </w:tcPr>
          <w:p w:rsidR="005B7E10" w:rsidRPr="00F42D60" w:rsidRDefault="005B7E10" w:rsidP="002E7375">
            <w:pPr>
              <w:jc w:val="center"/>
              <w:rPr>
                <w:sz w:val="28"/>
                <w:szCs w:val="28"/>
              </w:rPr>
            </w:pPr>
            <w:r w:rsidRPr="00F42D60">
              <w:rPr>
                <w:sz w:val="28"/>
                <w:szCs w:val="28"/>
              </w:rPr>
              <w:t>2.</w:t>
            </w:r>
          </w:p>
        </w:tc>
        <w:tc>
          <w:tcPr>
            <w:tcW w:w="5757" w:type="dxa"/>
          </w:tcPr>
          <w:p w:rsidR="005B7E10" w:rsidRPr="00F42D60" w:rsidRDefault="00CB24AE" w:rsidP="002E7375">
            <w:pPr>
              <w:jc w:val="both"/>
              <w:rPr>
                <w:sz w:val="28"/>
                <w:szCs w:val="28"/>
              </w:rPr>
            </w:pPr>
            <w:r w:rsidRPr="00F42D60">
              <w:rPr>
                <w:bCs/>
                <w:sz w:val="28"/>
                <w:szCs w:val="28"/>
              </w:rPr>
              <w:t>Разрезы и сечения</w:t>
            </w:r>
          </w:p>
        </w:tc>
        <w:tc>
          <w:tcPr>
            <w:tcW w:w="2852" w:type="dxa"/>
          </w:tcPr>
          <w:p w:rsidR="005B7E10" w:rsidRPr="00F42D60" w:rsidRDefault="00F42D60" w:rsidP="002E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B7E10" w:rsidRPr="00F866BD" w:rsidTr="002E7375">
        <w:trPr>
          <w:trHeight w:val="180"/>
        </w:trPr>
        <w:tc>
          <w:tcPr>
            <w:tcW w:w="961" w:type="dxa"/>
          </w:tcPr>
          <w:p w:rsidR="005B7E10" w:rsidRPr="00F42D60" w:rsidRDefault="005B7E10" w:rsidP="002E7375">
            <w:pPr>
              <w:jc w:val="center"/>
              <w:rPr>
                <w:sz w:val="28"/>
                <w:szCs w:val="28"/>
              </w:rPr>
            </w:pPr>
            <w:r w:rsidRPr="00F42D60">
              <w:rPr>
                <w:sz w:val="28"/>
                <w:szCs w:val="28"/>
              </w:rPr>
              <w:t>3.</w:t>
            </w:r>
          </w:p>
        </w:tc>
        <w:tc>
          <w:tcPr>
            <w:tcW w:w="5757" w:type="dxa"/>
          </w:tcPr>
          <w:p w:rsidR="005B7E10" w:rsidRPr="00F42D60" w:rsidRDefault="00CB24AE" w:rsidP="002E7375">
            <w:pPr>
              <w:jc w:val="both"/>
              <w:rPr>
                <w:sz w:val="28"/>
                <w:szCs w:val="28"/>
              </w:rPr>
            </w:pPr>
            <w:r w:rsidRPr="00F42D60">
              <w:rPr>
                <w:sz w:val="28"/>
                <w:szCs w:val="28"/>
              </w:rPr>
              <w:t>Сборочные чертежи</w:t>
            </w:r>
          </w:p>
        </w:tc>
        <w:tc>
          <w:tcPr>
            <w:tcW w:w="2852" w:type="dxa"/>
          </w:tcPr>
          <w:p w:rsidR="005B7E10" w:rsidRPr="00F42D60" w:rsidRDefault="003528E1" w:rsidP="002E7375">
            <w:pPr>
              <w:jc w:val="center"/>
              <w:rPr>
                <w:sz w:val="28"/>
                <w:szCs w:val="28"/>
              </w:rPr>
            </w:pPr>
            <w:r w:rsidRPr="00F42D60">
              <w:rPr>
                <w:sz w:val="28"/>
                <w:szCs w:val="28"/>
              </w:rPr>
              <w:t>2</w:t>
            </w:r>
          </w:p>
        </w:tc>
      </w:tr>
      <w:tr w:rsidR="005B7E10" w:rsidRPr="00F866BD" w:rsidTr="002E7375">
        <w:trPr>
          <w:trHeight w:val="180"/>
        </w:trPr>
        <w:tc>
          <w:tcPr>
            <w:tcW w:w="961" w:type="dxa"/>
          </w:tcPr>
          <w:p w:rsidR="005B7E10" w:rsidRPr="00F42D60" w:rsidRDefault="005B7E10" w:rsidP="002E7375">
            <w:pPr>
              <w:jc w:val="center"/>
              <w:rPr>
                <w:sz w:val="28"/>
                <w:szCs w:val="28"/>
              </w:rPr>
            </w:pPr>
            <w:r w:rsidRPr="00F42D60">
              <w:rPr>
                <w:sz w:val="28"/>
                <w:szCs w:val="28"/>
              </w:rPr>
              <w:t>4.</w:t>
            </w:r>
          </w:p>
        </w:tc>
        <w:tc>
          <w:tcPr>
            <w:tcW w:w="5757" w:type="dxa"/>
          </w:tcPr>
          <w:p w:rsidR="005B7E10" w:rsidRPr="00F42D60" w:rsidRDefault="00CB24AE" w:rsidP="00997FC4">
            <w:pPr>
              <w:ind w:left="-110"/>
              <w:rPr>
                <w:sz w:val="28"/>
                <w:szCs w:val="28"/>
              </w:rPr>
            </w:pPr>
            <w:r w:rsidRPr="00F42D60">
              <w:rPr>
                <w:bCs/>
                <w:sz w:val="28"/>
                <w:szCs w:val="28"/>
              </w:rPr>
              <w:t xml:space="preserve">  Резьбы.</w:t>
            </w:r>
            <w:r w:rsidR="00997FC4" w:rsidRPr="00F42D60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52" w:type="dxa"/>
          </w:tcPr>
          <w:p w:rsidR="005B7E10" w:rsidRPr="00F42D60" w:rsidRDefault="00F42D60" w:rsidP="002E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B7E10" w:rsidRPr="00F866BD" w:rsidTr="002E7375">
        <w:trPr>
          <w:trHeight w:val="180"/>
        </w:trPr>
        <w:tc>
          <w:tcPr>
            <w:tcW w:w="961" w:type="dxa"/>
          </w:tcPr>
          <w:p w:rsidR="005B7E10" w:rsidRPr="00F42D60" w:rsidRDefault="005B7E10" w:rsidP="002E7375">
            <w:pPr>
              <w:jc w:val="center"/>
              <w:rPr>
                <w:sz w:val="28"/>
                <w:szCs w:val="28"/>
              </w:rPr>
            </w:pPr>
            <w:r w:rsidRPr="00F42D60">
              <w:rPr>
                <w:sz w:val="28"/>
                <w:szCs w:val="28"/>
              </w:rPr>
              <w:t>5.</w:t>
            </w:r>
          </w:p>
        </w:tc>
        <w:tc>
          <w:tcPr>
            <w:tcW w:w="5757" w:type="dxa"/>
          </w:tcPr>
          <w:p w:rsidR="005B7E10" w:rsidRPr="00F42D60" w:rsidRDefault="00997FC4" w:rsidP="002E7375">
            <w:pPr>
              <w:jc w:val="both"/>
              <w:rPr>
                <w:sz w:val="28"/>
                <w:szCs w:val="28"/>
              </w:rPr>
            </w:pPr>
            <w:r w:rsidRPr="00F42D60">
              <w:rPr>
                <w:bCs/>
                <w:sz w:val="28"/>
                <w:szCs w:val="28"/>
              </w:rPr>
              <w:t>Сварные швы.</w:t>
            </w:r>
          </w:p>
        </w:tc>
        <w:tc>
          <w:tcPr>
            <w:tcW w:w="2852" w:type="dxa"/>
          </w:tcPr>
          <w:p w:rsidR="005B7E10" w:rsidRPr="00F42D60" w:rsidRDefault="00F42D60" w:rsidP="002E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B7E10" w:rsidRPr="00F866BD" w:rsidTr="002E7375">
        <w:trPr>
          <w:trHeight w:val="240"/>
        </w:trPr>
        <w:tc>
          <w:tcPr>
            <w:tcW w:w="961" w:type="dxa"/>
          </w:tcPr>
          <w:p w:rsidR="005B7E10" w:rsidRPr="00F42D60" w:rsidRDefault="005B7E10" w:rsidP="002E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5B7E10" w:rsidRPr="00F42D60" w:rsidRDefault="00F42D60" w:rsidP="002E7375">
            <w:pPr>
              <w:jc w:val="both"/>
              <w:rPr>
                <w:sz w:val="28"/>
                <w:szCs w:val="28"/>
              </w:rPr>
            </w:pPr>
            <w:r w:rsidRPr="006A7161">
              <w:rPr>
                <w:bCs/>
                <w:sz w:val="28"/>
                <w:szCs w:val="28"/>
              </w:rPr>
              <w:t>Дифференцированный</w:t>
            </w:r>
            <w:r w:rsidRPr="006A7161">
              <w:rPr>
                <w:sz w:val="28"/>
                <w:szCs w:val="28"/>
              </w:rPr>
              <w:t xml:space="preserve"> зачёт</w:t>
            </w:r>
          </w:p>
        </w:tc>
        <w:tc>
          <w:tcPr>
            <w:tcW w:w="2852" w:type="dxa"/>
          </w:tcPr>
          <w:p w:rsidR="005B7E10" w:rsidRPr="00F42D60" w:rsidRDefault="00F42D60" w:rsidP="002E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B7E10" w:rsidRPr="00F866BD" w:rsidTr="002E7375">
        <w:trPr>
          <w:trHeight w:val="240"/>
        </w:trPr>
        <w:tc>
          <w:tcPr>
            <w:tcW w:w="961" w:type="dxa"/>
          </w:tcPr>
          <w:p w:rsidR="005B7E10" w:rsidRPr="00F42D60" w:rsidRDefault="005B7E10" w:rsidP="002E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5B7E10" w:rsidRPr="00F42D60" w:rsidRDefault="005B7E10" w:rsidP="002E7375">
            <w:pPr>
              <w:jc w:val="both"/>
              <w:rPr>
                <w:b/>
                <w:sz w:val="28"/>
                <w:szCs w:val="28"/>
              </w:rPr>
            </w:pPr>
            <w:r w:rsidRPr="00F42D6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852" w:type="dxa"/>
          </w:tcPr>
          <w:p w:rsidR="005B7E10" w:rsidRPr="00F42D60" w:rsidRDefault="005B7E10" w:rsidP="002E7375">
            <w:pPr>
              <w:jc w:val="center"/>
              <w:rPr>
                <w:b/>
                <w:sz w:val="28"/>
                <w:szCs w:val="28"/>
              </w:rPr>
            </w:pPr>
            <w:r w:rsidRPr="00F42D60">
              <w:rPr>
                <w:b/>
                <w:sz w:val="28"/>
                <w:szCs w:val="28"/>
              </w:rPr>
              <w:t>10</w:t>
            </w:r>
          </w:p>
        </w:tc>
      </w:tr>
    </w:tbl>
    <w:p w:rsidR="005B7E10" w:rsidRDefault="005B7E10" w:rsidP="005B7E10">
      <w:pPr>
        <w:jc w:val="center"/>
        <w:rPr>
          <w:b/>
        </w:rPr>
      </w:pPr>
    </w:p>
    <w:p w:rsidR="005B7E10" w:rsidRPr="00C23A29" w:rsidRDefault="005B7E10" w:rsidP="005B7E10">
      <w:pPr>
        <w:jc w:val="center"/>
        <w:rPr>
          <w:b/>
          <w:sz w:val="26"/>
          <w:szCs w:val="26"/>
        </w:rPr>
      </w:pPr>
      <w:r w:rsidRPr="00C23A29">
        <w:rPr>
          <w:b/>
        </w:rPr>
        <w:t>ПРОГРАММА</w:t>
      </w:r>
    </w:p>
    <w:p w:rsidR="005B7E10" w:rsidRDefault="00DC2E94" w:rsidP="005B7E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предмета «Техническое черчение</w:t>
      </w:r>
      <w:r w:rsidR="005B7E10">
        <w:rPr>
          <w:b/>
          <w:sz w:val="26"/>
          <w:szCs w:val="26"/>
        </w:rPr>
        <w:t>»</w:t>
      </w:r>
    </w:p>
    <w:p w:rsidR="005B7E10" w:rsidRDefault="005B7E10" w:rsidP="005B7E10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F42D60" w:rsidRPr="00F42D60" w:rsidRDefault="00CB24AE" w:rsidP="00CB24AE">
      <w:pPr>
        <w:pStyle w:val="Style10"/>
        <w:widowControl/>
        <w:spacing w:before="206" w:line="360" w:lineRule="auto"/>
        <w:jc w:val="both"/>
        <w:rPr>
          <w:b/>
          <w:bCs/>
          <w:sz w:val="28"/>
          <w:szCs w:val="28"/>
        </w:rPr>
      </w:pPr>
      <w:r w:rsidRPr="00F42D60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Тема 1. </w:t>
      </w:r>
      <w:r w:rsidRPr="00F42D60">
        <w:rPr>
          <w:b/>
          <w:bCs/>
          <w:sz w:val="28"/>
          <w:szCs w:val="28"/>
        </w:rPr>
        <w:t xml:space="preserve">Стандарты ЕСКД. </w:t>
      </w:r>
    </w:p>
    <w:p w:rsidR="00997FC4" w:rsidRPr="00F42D60" w:rsidRDefault="00CB24AE" w:rsidP="00CB24AE">
      <w:pPr>
        <w:pStyle w:val="Style10"/>
        <w:widowControl/>
        <w:spacing w:before="206" w:line="360" w:lineRule="auto"/>
        <w:jc w:val="both"/>
        <w:rPr>
          <w:bCs/>
          <w:sz w:val="28"/>
          <w:szCs w:val="28"/>
        </w:rPr>
      </w:pPr>
      <w:r w:rsidRPr="00F42D60">
        <w:rPr>
          <w:bCs/>
          <w:sz w:val="28"/>
          <w:szCs w:val="28"/>
        </w:rPr>
        <w:t>Стандарты ЕСКД. Форматы, масштабы, линии, условные обозначения.</w:t>
      </w:r>
      <w:r w:rsidR="00F42D60">
        <w:rPr>
          <w:bCs/>
          <w:sz w:val="28"/>
          <w:szCs w:val="28"/>
        </w:rPr>
        <w:br/>
      </w:r>
      <w:r w:rsidRPr="00F42D60">
        <w:rPr>
          <w:bCs/>
          <w:sz w:val="28"/>
          <w:szCs w:val="28"/>
        </w:rPr>
        <w:t xml:space="preserve"> </w:t>
      </w:r>
      <w:r w:rsidR="00997FC4" w:rsidRPr="00F42D60">
        <w:rPr>
          <w:bCs/>
          <w:sz w:val="28"/>
          <w:szCs w:val="28"/>
        </w:rPr>
        <w:t xml:space="preserve">Проекционное черчение. Плоскости и оси проекций. Построение изображения в проекционных связях. </w:t>
      </w:r>
    </w:p>
    <w:p w:rsidR="00F42D60" w:rsidRPr="00F42D60" w:rsidRDefault="00CB24AE" w:rsidP="00CB24AE">
      <w:pPr>
        <w:pStyle w:val="Style10"/>
        <w:widowControl/>
        <w:spacing w:before="206" w:line="360" w:lineRule="auto"/>
        <w:jc w:val="both"/>
        <w:rPr>
          <w:b/>
          <w:bCs/>
          <w:sz w:val="28"/>
          <w:szCs w:val="28"/>
        </w:rPr>
      </w:pPr>
      <w:r w:rsidRPr="00F42D60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Тема 2. </w:t>
      </w:r>
      <w:r w:rsidRPr="00F42D60">
        <w:rPr>
          <w:b/>
          <w:bCs/>
          <w:sz w:val="28"/>
          <w:szCs w:val="28"/>
        </w:rPr>
        <w:t xml:space="preserve">Разрезы и сечения. </w:t>
      </w:r>
    </w:p>
    <w:p w:rsidR="005B7E10" w:rsidRPr="00F42D60" w:rsidRDefault="00F42D60" w:rsidP="00CB24AE">
      <w:pPr>
        <w:pStyle w:val="Style10"/>
        <w:widowControl/>
        <w:spacing w:before="206" w:line="360" w:lineRule="auto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F42D60">
        <w:rPr>
          <w:bCs/>
          <w:sz w:val="28"/>
          <w:szCs w:val="28"/>
        </w:rPr>
        <w:t>Правила построения разрезов. Штриховка поверхности.</w:t>
      </w:r>
      <w:r w:rsidRPr="00F42D60">
        <w:rPr>
          <w:sz w:val="28"/>
          <w:szCs w:val="28"/>
        </w:rPr>
        <w:t xml:space="preserve"> Сечения.</w:t>
      </w:r>
      <w:r>
        <w:rPr>
          <w:sz w:val="28"/>
          <w:szCs w:val="28"/>
        </w:rPr>
        <w:br/>
      </w:r>
      <w:r w:rsidRPr="00F42D60">
        <w:rPr>
          <w:sz w:val="28"/>
          <w:szCs w:val="28"/>
        </w:rPr>
        <w:t xml:space="preserve"> Виды построения.</w:t>
      </w:r>
      <w:r w:rsidRPr="00F42D60">
        <w:rPr>
          <w:bCs/>
          <w:sz w:val="28"/>
          <w:szCs w:val="28"/>
        </w:rPr>
        <w:t xml:space="preserve"> Способы построения сечений. Прокатные профили.</w:t>
      </w:r>
    </w:p>
    <w:p w:rsidR="00F42D60" w:rsidRPr="00F42D60" w:rsidRDefault="00CB24AE" w:rsidP="00CB24AE">
      <w:pPr>
        <w:pStyle w:val="Style10"/>
        <w:widowControl/>
        <w:spacing w:before="206" w:line="360" w:lineRule="auto"/>
        <w:jc w:val="both"/>
        <w:rPr>
          <w:b/>
          <w:sz w:val="28"/>
          <w:szCs w:val="28"/>
        </w:rPr>
      </w:pPr>
      <w:r w:rsidRPr="00F42D60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Тема 3. </w:t>
      </w:r>
      <w:r w:rsidRPr="00F42D60">
        <w:rPr>
          <w:b/>
          <w:sz w:val="28"/>
          <w:szCs w:val="28"/>
        </w:rPr>
        <w:t>Сборочные чертежи.</w:t>
      </w:r>
    </w:p>
    <w:p w:rsidR="005B7E10" w:rsidRPr="00F42D60" w:rsidRDefault="00F42D60" w:rsidP="00CB24AE">
      <w:pPr>
        <w:pStyle w:val="Style10"/>
        <w:widowControl/>
        <w:spacing w:before="206" w:line="360" w:lineRule="auto"/>
        <w:jc w:val="both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F42D60">
        <w:rPr>
          <w:bCs/>
          <w:sz w:val="28"/>
          <w:szCs w:val="28"/>
        </w:rPr>
        <w:t xml:space="preserve"> Оформление и чтение чертежа.</w:t>
      </w:r>
      <w:r w:rsidR="00CB24AE" w:rsidRPr="00F42D60">
        <w:rPr>
          <w:b/>
          <w:sz w:val="28"/>
          <w:szCs w:val="28"/>
        </w:rPr>
        <w:t xml:space="preserve"> </w:t>
      </w:r>
      <w:r w:rsidR="00CB24AE" w:rsidRPr="00F42D60">
        <w:rPr>
          <w:bCs/>
          <w:sz w:val="28"/>
          <w:szCs w:val="28"/>
        </w:rPr>
        <w:t>Оформление и чтение чертежа. Спецификация.</w:t>
      </w:r>
      <w:r w:rsidRPr="00F42D60">
        <w:rPr>
          <w:bCs/>
          <w:sz w:val="28"/>
          <w:szCs w:val="28"/>
        </w:rPr>
        <w:br/>
      </w:r>
      <w:r w:rsidR="00CB24AE" w:rsidRPr="00F42D60">
        <w:rPr>
          <w:bCs/>
          <w:sz w:val="28"/>
          <w:szCs w:val="28"/>
        </w:rPr>
        <w:t xml:space="preserve"> Информационное содержание. Условные обозначения, применяемые в специф</w:t>
      </w:r>
      <w:r w:rsidR="00CB24AE" w:rsidRPr="00F42D60">
        <w:rPr>
          <w:bCs/>
          <w:sz w:val="28"/>
          <w:szCs w:val="28"/>
        </w:rPr>
        <w:t>и</w:t>
      </w:r>
      <w:r w:rsidR="00CB24AE" w:rsidRPr="00F42D60">
        <w:rPr>
          <w:bCs/>
          <w:sz w:val="28"/>
          <w:szCs w:val="28"/>
        </w:rPr>
        <w:t>кациях.</w:t>
      </w:r>
    </w:p>
    <w:p w:rsidR="00F42D60" w:rsidRPr="00F42D60" w:rsidRDefault="00CB24AE" w:rsidP="00CB24AE">
      <w:pPr>
        <w:pStyle w:val="Style10"/>
        <w:widowControl/>
        <w:spacing w:before="206" w:line="360" w:lineRule="auto"/>
        <w:jc w:val="both"/>
        <w:rPr>
          <w:bCs/>
          <w:sz w:val="28"/>
          <w:szCs w:val="28"/>
        </w:rPr>
      </w:pPr>
      <w:r w:rsidRPr="00F42D60">
        <w:rPr>
          <w:rStyle w:val="FontStyle31"/>
          <w:rFonts w:ascii="Times New Roman" w:hAnsi="Times New Roman" w:cs="Times New Roman"/>
          <w:b/>
          <w:sz w:val="28"/>
          <w:szCs w:val="28"/>
        </w:rPr>
        <w:t>Тема 4. Резьбы.</w:t>
      </w:r>
      <w:r w:rsidRPr="00F42D60">
        <w:rPr>
          <w:bCs/>
          <w:sz w:val="28"/>
          <w:szCs w:val="28"/>
        </w:rPr>
        <w:t xml:space="preserve">  </w:t>
      </w:r>
    </w:p>
    <w:p w:rsidR="00CB24AE" w:rsidRPr="00F42D60" w:rsidRDefault="00CB24AE" w:rsidP="00CB24AE">
      <w:pPr>
        <w:pStyle w:val="Style10"/>
        <w:widowControl/>
        <w:spacing w:before="206" w:line="360" w:lineRule="auto"/>
        <w:jc w:val="both"/>
        <w:rPr>
          <w:bCs/>
          <w:sz w:val="28"/>
          <w:szCs w:val="28"/>
        </w:rPr>
      </w:pPr>
      <w:r w:rsidRPr="00F42D60">
        <w:rPr>
          <w:bCs/>
          <w:sz w:val="28"/>
          <w:szCs w:val="28"/>
        </w:rPr>
        <w:t xml:space="preserve">Классификация и основные параметры. Графическое и буквенное обозначение резьбы. </w:t>
      </w:r>
    </w:p>
    <w:p w:rsidR="00F42D60" w:rsidRPr="00F42D60" w:rsidRDefault="00CB24AE" w:rsidP="00CB24AE">
      <w:pPr>
        <w:pStyle w:val="Style10"/>
        <w:widowControl/>
        <w:spacing w:before="206" w:line="360" w:lineRule="auto"/>
        <w:jc w:val="both"/>
        <w:rPr>
          <w:bCs/>
          <w:sz w:val="28"/>
          <w:szCs w:val="28"/>
        </w:rPr>
      </w:pPr>
      <w:r w:rsidRPr="00F42D60">
        <w:rPr>
          <w:b/>
          <w:bCs/>
          <w:sz w:val="28"/>
          <w:szCs w:val="28"/>
        </w:rPr>
        <w:t>Тема 5. Сварные швы.</w:t>
      </w:r>
      <w:r w:rsidRPr="00F42D60">
        <w:rPr>
          <w:bCs/>
          <w:sz w:val="28"/>
          <w:szCs w:val="28"/>
        </w:rPr>
        <w:t xml:space="preserve"> </w:t>
      </w:r>
    </w:p>
    <w:p w:rsidR="005B7E10" w:rsidRPr="00F42D60" w:rsidRDefault="00CB24AE" w:rsidP="00CB24AE">
      <w:pPr>
        <w:pStyle w:val="Style10"/>
        <w:widowControl/>
        <w:spacing w:before="206" w:line="360" w:lineRule="auto"/>
        <w:jc w:val="both"/>
        <w:rPr>
          <w:rStyle w:val="FontStyle31"/>
          <w:rFonts w:ascii="Times New Roman" w:hAnsi="Times New Roman" w:cs="Times New Roman"/>
          <w:bCs/>
          <w:sz w:val="28"/>
          <w:szCs w:val="28"/>
        </w:rPr>
      </w:pPr>
      <w:r w:rsidRPr="00F42D60">
        <w:rPr>
          <w:bCs/>
          <w:sz w:val="28"/>
          <w:szCs w:val="28"/>
        </w:rPr>
        <w:t xml:space="preserve">Графическое и буквенное обозначение сварных швов на чертеже. </w:t>
      </w:r>
    </w:p>
    <w:p w:rsidR="00CB24AE" w:rsidRDefault="00CB24AE" w:rsidP="00F42D60">
      <w:pPr>
        <w:pStyle w:val="Style10"/>
        <w:widowControl/>
        <w:spacing w:before="206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CB24AE" w:rsidRPr="00F42D60" w:rsidRDefault="00CB24AE" w:rsidP="00CB24AE">
      <w:pPr>
        <w:pStyle w:val="Style10"/>
        <w:widowControl/>
        <w:spacing w:before="206"/>
        <w:ind w:firstLine="709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F42D60">
        <w:rPr>
          <w:rStyle w:val="FontStyle31"/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CB24AE" w:rsidRPr="00F42D60" w:rsidRDefault="00CB24AE" w:rsidP="00CB24AE">
      <w:pPr>
        <w:pStyle w:val="Style10"/>
        <w:widowControl/>
        <w:spacing w:before="206"/>
        <w:ind w:firstLine="709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3528E1" w:rsidRPr="00F42D60" w:rsidRDefault="003528E1" w:rsidP="003528E1">
      <w:pPr>
        <w:spacing w:line="360" w:lineRule="auto"/>
        <w:rPr>
          <w:sz w:val="28"/>
          <w:szCs w:val="28"/>
        </w:rPr>
      </w:pPr>
      <w:r w:rsidRPr="00F42D60">
        <w:rPr>
          <w:sz w:val="28"/>
          <w:szCs w:val="28"/>
        </w:rPr>
        <w:t>Основные источники:</w:t>
      </w:r>
    </w:p>
    <w:p w:rsidR="0068404C" w:rsidRPr="00280C83" w:rsidRDefault="00280C83" w:rsidP="00280C83">
      <w:pPr>
        <w:pStyle w:val="a5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8404C" w:rsidRPr="00280C83">
        <w:rPr>
          <w:bCs/>
          <w:sz w:val="28"/>
          <w:szCs w:val="28"/>
        </w:rPr>
        <w:t xml:space="preserve"> В.И.Маслов. Сварочные работы: учебник для нач. проф. </w:t>
      </w:r>
    </w:p>
    <w:p w:rsidR="0068404C" w:rsidRDefault="0068404C" w:rsidP="00684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AD7B9E">
        <w:rPr>
          <w:bCs/>
          <w:sz w:val="28"/>
          <w:szCs w:val="28"/>
        </w:rPr>
        <w:t>бразования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В.И.Маслов. – 9-е  изд., перераб. и доп. – М.: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Издательский центр «Академия», 2012. – с.304</w:t>
      </w:r>
    </w:p>
    <w:p w:rsidR="003528E1" w:rsidRPr="00F42D60" w:rsidRDefault="003528E1" w:rsidP="0059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3528E1" w:rsidRDefault="004C76CD" w:rsidP="003528E1">
      <w:pPr>
        <w:pStyle w:val="a5"/>
        <w:tabs>
          <w:tab w:val="left" w:pos="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Электронные издания</w:t>
      </w:r>
      <w:r w:rsidR="0068404C">
        <w:rPr>
          <w:bCs/>
          <w:sz w:val="28"/>
          <w:szCs w:val="28"/>
        </w:rPr>
        <w:t>:</w:t>
      </w:r>
    </w:p>
    <w:p w:rsidR="0068404C" w:rsidRDefault="0068404C" w:rsidP="003528E1">
      <w:pPr>
        <w:pStyle w:val="a5"/>
        <w:tabs>
          <w:tab w:val="left" w:pos="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2.А.Н.Феофанов. Чтение чертежей: учебное пособие для подготовки, перепо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готовки и повышения квалификации рабочих по профессиям машиностроения и металлообработки./А.Н.Феофанов.- 7-е изд., стер.</w:t>
      </w:r>
      <w:r w:rsidR="004C76CD">
        <w:rPr>
          <w:bCs/>
          <w:sz w:val="28"/>
          <w:szCs w:val="28"/>
        </w:rPr>
        <w:t xml:space="preserve">- М.: Издательский центр </w:t>
      </w:r>
      <w:r w:rsidR="00F722D0">
        <w:rPr>
          <w:bCs/>
          <w:sz w:val="28"/>
          <w:szCs w:val="28"/>
        </w:rPr>
        <w:br/>
      </w:r>
      <w:r w:rsidR="004C76CD">
        <w:rPr>
          <w:bCs/>
          <w:sz w:val="28"/>
          <w:szCs w:val="28"/>
        </w:rPr>
        <w:t>«Академия»</w:t>
      </w:r>
      <w:r w:rsidR="00F722D0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2015. – с.80</w:t>
      </w:r>
    </w:p>
    <w:p w:rsidR="0068404C" w:rsidRDefault="0068404C" w:rsidP="003528E1">
      <w:pPr>
        <w:pStyle w:val="a5"/>
        <w:tabs>
          <w:tab w:val="left" w:pos="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</w:p>
    <w:p w:rsidR="004C76CD" w:rsidRDefault="0068404C" w:rsidP="0068404C">
      <w:pPr>
        <w:pStyle w:val="a5"/>
        <w:numPr>
          <w:ilvl w:val="0"/>
          <w:numId w:val="38"/>
        </w:numPr>
        <w:tabs>
          <w:tab w:val="left" w:pos="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А.М.Бронский, </w:t>
      </w:r>
      <w:r w:rsidR="00EF4F36">
        <w:rPr>
          <w:bCs/>
          <w:sz w:val="28"/>
          <w:szCs w:val="28"/>
        </w:rPr>
        <w:t>Э.М.Фазлулин, В.А.Халдинов. Черчение: учебник</w:t>
      </w:r>
      <w:r w:rsidR="00C402E0">
        <w:rPr>
          <w:bCs/>
          <w:sz w:val="28"/>
          <w:szCs w:val="28"/>
        </w:rPr>
        <w:t xml:space="preserve"> для </w:t>
      </w:r>
    </w:p>
    <w:p w:rsidR="0068404C" w:rsidRPr="004C76CD" w:rsidRDefault="00C402E0" w:rsidP="004C76CD">
      <w:pPr>
        <w:tabs>
          <w:tab w:val="left" w:pos="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4C76CD">
        <w:rPr>
          <w:bCs/>
          <w:sz w:val="28"/>
          <w:szCs w:val="28"/>
        </w:rPr>
        <w:t>сред.проф.образ./</w:t>
      </w:r>
      <w:r w:rsidR="00EF4F36" w:rsidRPr="004C76CD">
        <w:rPr>
          <w:bCs/>
          <w:sz w:val="28"/>
          <w:szCs w:val="28"/>
        </w:rPr>
        <w:t xml:space="preserve"> /11-е изд., стер. -</w:t>
      </w:r>
      <w:r w:rsidR="004C23C4" w:rsidRPr="004C76CD">
        <w:rPr>
          <w:bCs/>
          <w:sz w:val="28"/>
          <w:szCs w:val="28"/>
        </w:rPr>
        <w:t xml:space="preserve">   </w:t>
      </w:r>
      <w:r w:rsidR="004C76CD" w:rsidRPr="004C76CD">
        <w:rPr>
          <w:bCs/>
          <w:sz w:val="28"/>
          <w:szCs w:val="28"/>
        </w:rPr>
        <w:t>М.: Издательский центр «Академия»</w:t>
      </w:r>
      <w:r w:rsidR="00280C83">
        <w:rPr>
          <w:bCs/>
          <w:sz w:val="28"/>
          <w:szCs w:val="28"/>
        </w:rPr>
        <w:t>, 2015. – с.400</w:t>
      </w:r>
    </w:p>
    <w:p w:rsidR="004C76CD" w:rsidRDefault="004C76CD" w:rsidP="003528E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</w:p>
    <w:p w:rsidR="003528E1" w:rsidRPr="00F42D60" w:rsidRDefault="003528E1" w:rsidP="003528E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 w:rsidRPr="00F42D60">
        <w:rPr>
          <w:bCs/>
          <w:sz w:val="28"/>
          <w:szCs w:val="28"/>
        </w:rPr>
        <w:t>Электронные ресурсы:</w:t>
      </w:r>
    </w:p>
    <w:p w:rsidR="003528E1" w:rsidRPr="00F42D60" w:rsidRDefault="003528E1" w:rsidP="003528E1">
      <w:pPr>
        <w:spacing w:line="360" w:lineRule="auto"/>
        <w:ind w:left="360"/>
        <w:jc w:val="both"/>
        <w:rPr>
          <w:sz w:val="28"/>
          <w:szCs w:val="28"/>
        </w:rPr>
      </w:pPr>
      <w:r w:rsidRPr="00F42D60">
        <w:rPr>
          <w:sz w:val="28"/>
          <w:szCs w:val="28"/>
        </w:rPr>
        <w:t xml:space="preserve">       - </w:t>
      </w:r>
      <w:r w:rsidRPr="00F42D60">
        <w:rPr>
          <w:sz w:val="28"/>
          <w:szCs w:val="28"/>
          <w:lang w:val="en-US"/>
        </w:rPr>
        <w:t>dwgstud</w:t>
      </w:r>
      <w:r w:rsidRPr="00F42D60">
        <w:rPr>
          <w:sz w:val="28"/>
          <w:szCs w:val="28"/>
        </w:rPr>
        <w:t>.</w:t>
      </w:r>
      <w:r w:rsidRPr="00F42D60">
        <w:rPr>
          <w:sz w:val="28"/>
          <w:szCs w:val="28"/>
          <w:lang w:val="en-US"/>
        </w:rPr>
        <w:t>narod</w:t>
      </w:r>
      <w:r w:rsidRPr="00F42D60">
        <w:rPr>
          <w:sz w:val="28"/>
          <w:szCs w:val="28"/>
        </w:rPr>
        <w:t>.</w:t>
      </w:r>
      <w:r w:rsidRPr="00F42D60">
        <w:rPr>
          <w:sz w:val="28"/>
          <w:szCs w:val="28"/>
          <w:lang w:val="en-US"/>
        </w:rPr>
        <w:t>ru</w:t>
      </w:r>
      <w:r w:rsidRPr="00F42D60">
        <w:rPr>
          <w:sz w:val="28"/>
          <w:szCs w:val="28"/>
        </w:rPr>
        <w:t xml:space="preserve">/ (библиотека  </w:t>
      </w:r>
      <w:r w:rsidRPr="00F42D60">
        <w:rPr>
          <w:sz w:val="28"/>
          <w:szCs w:val="28"/>
          <w:lang w:val="en-US"/>
        </w:rPr>
        <w:t>Autocad</w:t>
      </w:r>
      <w:r w:rsidRPr="00F42D60">
        <w:rPr>
          <w:sz w:val="28"/>
          <w:szCs w:val="28"/>
        </w:rPr>
        <w:t>);</w:t>
      </w:r>
    </w:p>
    <w:p w:rsidR="003528E1" w:rsidRPr="00F42D60" w:rsidRDefault="003528E1" w:rsidP="003528E1">
      <w:pPr>
        <w:spacing w:line="360" w:lineRule="auto"/>
        <w:ind w:left="360"/>
        <w:jc w:val="both"/>
        <w:rPr>
          <w:sz w:val="28"/>
          <w:szCs w:val="28"/>
        </w:rPr>
      </w:pPr>
      <w:r w:rsidRPr="00F42D60">
        <w:rPr>
          <w:sz w:val="28"/>
          <w:szCs w:val="28"/>
        </w:rPr>
        <w:t xml:space="preserve">       - </w:t>
      </w:r>
      <w:r w:rsidRPr="00F42D60">
        <w:rPr>
          <w:sz w:val="28"/>
          <w:szCs w:val="28"/>
          <w:lang w:val="en-US"/>
        </w:rPr>
        <w:t>labstend</w:t>
      </w:r>
      <w:r w:rsidRPr="00F42D60">
        <w:rPr>
          <w:sz w:val="28"/>
          <w:szCs w:val="28"/>
        </w:rPr>
        <w:t>.</w:t>
      </w:r>
      <w:r w:rsidRPr="00F42D60">
        <w:rPr>
          <w:sz w:val="28"/>
          <w:szCs w:val="28"/>
          <w:lang w:val="en-US"/>
        </w:rPr>
        <w:t>ru</w:t>
      </w:r>
      <w:r w:rsidRPr="00F42D60">
        <w:rPr>
          <w:sz w:val="28"/>
          <w:szCs w:val="28"/>
        </w:rPr>
        <w:t xml:space="preserve"> – учебные, наглядные пособия и презентации по курсу </w:t>
      </w:r>
    </w:p>
    <w:p w:rsidR="00CB24AE" w:rsidRPr="00F42D60" w:rsidRDefault="00CB24AE" w:rsidP="00CB24AE">
      <w:pPr>
        <w:pStyle w:val="Style10"/>
        <w:widowControl/>
        <w:spacing w:before="206"/>
        <w:ind w:firstLine="709"/>
        <w:jc w:val="left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CB24AE" w:rsidRDefault="00CB24AE" w:rsidP="00695677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3528E1" w:rsidRDefault="003528E1" w:rsidP="00695677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3528E1" w:rsidRDefault="003528E1" w:rsidP="00695677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3528E1" w:rsidRDefault="003528E1" w:rsidP="00695677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3528E1" w:rsidRDefault="003528E1" w:rsidP="00695677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3528E1" w:rsidRDefault="003528E1" w:rsidP="00695677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3528E1" w:rsidRDefault="003528E1" w:rsidP="00695677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3528E1" w:rsidRDefault="003528E1" w:rsidP="00695677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3528E1" w:rsidRDefault="003528E1" w:rsidP="00695677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8923F3" w:rsidRDefault="008923F3" w:rsidP="00280C83">
      <w:pPr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280C83" w:rsidRDefault="00280C83" w:rsidP="00280C83">
      <w:pPr>
        <w:rPr>
          <w:b/>
          <w:sz w:val="26"/>
          <w:szCs w:val="26"/>
        </w:rPr>
      </w:pPr>
    </w:p>
    <w:p w:rsidR="003528E1" w:rsidRDefault="003528E1" w:rsidP="003528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ТЕМАТИЧЕСКИЙ ПЛАН</w:t>
      </w:r>
    </w:p>
    <w:p w:rsidR="003528E1" w:rsidRPr="003F791E" w:rsidRDefault="003528E1" w:rsidP="003528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предмета «Охрана труда»</w:t>
      </w:r>
    </w:p>
    <w:p w:rsidR="003528E1" w:rsidRDefault="003528E1" w:rsidP="003528E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5757"/>
        <w:gridCol w:w="2852"/>
      </w:tblGrid>
      <w:tr w:rsidR="003528E1" w:rsidRPr="00F866BD" w:rsidTr="002E7375">
        <w:trPr>
          <w:trHeight w:val="221"/>
        </w:trPr>
        <w:tc>
          <w:tcPr>
            <w:tcW w:w="961" w:type="dxa"/>
          </w:tcPr>
          <w:p w:rsidR="003528E1" w:rsidRPr="00F866BD" w:rsidRDefault="003528E1" w:rsidP="002E7375">
            <w:pPr>
              <w:jc w:val="center"/>
            </w:pPr>
            <w:r>
              <w:t>№ п/п</w:t>
            </w:r>
          </w:p>
        </w:tc>
        <w:tc>
          <w:tcPr>
            <w:tcW w:w="5757" w:type="dxa"/>
          </w:tcPr>
          <w:p w:rsidR="003528E1" w:rsidRPr="00F866BD" w:rsidRDefault="003528E1" w:rsidP="002E7375">
            <w:pPr>
              <w:jc w:val="center"/>
            </w:pPr>
            <w:r>
              <w:t>Наименование тем</w:t>
            </w:r>
          </w:p>
        </w:tc>
        <w:tc>
          <w:tcPr>
            <w:tcW w:w="2852" w:type="dxa"/>
          </w:tcPr>
          <w:p w:rsidR="003528E1" w:rsidRPr="00F866BD" w:rsidRDefault="003528E1" w:rsidP="002E7375">
            <w:pPr>
              <w:jc w:val="center"/>
            </w:pPr>
            <w:r>
              <w:t>Кол-во аудиторных часов</w:t>
            </w:r>
          </w:p>
        </w:tc>
      </w:tr>
      <w:tr w:rsidR="003528E1" w:rsidRPr="00ED0C33" w:rsidTr="002E7375">
        <w:trPr>
          <w:trHeight w:val="328"/>
        </w:trPr>
        <w:tc>
          <w:tcPr>
            <w:tcW w:w="961" w:type="dxa"/>
          </w:tcPr>
          <w:p w:rsidR="003528E1" w:rsidRPr="00ED0C33" w:rsidRDefault="003528E1" w:rsidP="002E7375">
            <w:pPr>
              <w:jc w:val="center"/>
              <w:rPr>
                <w:sz w:val="28"/>
                <w:szCs w:val="28"/>
              </w:rPr>
            </w:pPr>
            <w:r w:rsidRPr="00ED0C33">
              <w:rPr>
                <w:sz w:val="28"/>
                <w:szCs w:val="28"/>
              </w:rPr>
              <w:t>1.</w:t>
            </w:r>
          </w:p>
        </w:tc>
        <w:tc>
          <w:tcPr>
            <w:tcW w:w="5757" w:type="dxa"/>
          </w:tcPr>
          <w:p w:rsidR="00626DB7" w:rsidRPr="00ED0C33" w:rsidRDefault="00F42D60" w:rsidP="00F42D60">
            <w:pPr>
              <w:jc w:val="both"/>
              <w:rPr>
                <w:sz w:val="28"/>
                <w:szCs w:val="28"/>
              </w:rPr>
            </w:pPr>
            <w:r w:rsidRPr="00ED0C33">
              <w:rPr>
                <w:sz w:val="28"/>
                <w:szCs w:val="28"/>
              </w:rPr>
              <w:t>Трудовое законодательство.</w:t>
            </w:r>
          </w:p>
        </w:tc>
        <w:tc>
          <w:tcPr>
            <w:tcW w:w="2852" w:type="dxa"/>
          </w:tcPr>
          <w:p w:rsidR="003528E1" w:rsidRPr="00ED0C33" w:rsidRDefault="00ED0C33" w:rsidP="002E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28E1" w:rsidRPr="00ED0C33" w:rsidTr="002E7375">
        <w:trPr>
          <w:trHeight w:val="180"/>
        </w:trPr>
        <w:tc>
          <w:tcPr>
            <w:tcW w:w="961" w:type="dxa"/>
          </w:tcPr>
          <w:p w:rsidR="003528E1" w:rsidRPr="00ED0C33" w:rsidRDefault="003528E1" w:rsidP="002E7375">
            <w:pPr>
              <w:jc w:val="center"/>
              <w:rPr>
                <w:sz w:val="28"/>
                <w:szCs w:val="28"/>
              </w:rPr>
            </w:pPr>
            <w:r w:rsidRPr="00ED0C33">
              <w:rPr>
                <w:sz w:val="28"/>
                <w:szCs w:val="28"/>
              </w:rPr>
              <w:t>2.</w:t>
            </w:r>
          </w:p>
        </w:tc>
        <w:tc>
          <w:tcPr>
            <w:tcW w:w="5757" w:type="dxa"/>
          </w:tcPr>
          <w:p w:rsidR="00626DB7" w:rsidRPr="00ED0C33" w:rsidRDefault="00F42D60" w:rsidP="002E7375">
            <w:pPr>
              <w:jc w:val="both"/>
              <w:rPr>
                <w:sz w:val="28"/>
                <w:szCs w:val="28"/>
              </w:rPr>
            </w:pPr>
            <w:r w:rsidRPr="00ED0C33">
              <w:rPr>
                <w:sz w:val="28"/>
                <w:szCs w:val="28"/>
              </w:rPr>
              <w:t>Производственная санитария</w:t>
            </w:r>
          </w:p>
        </w:tc>
        <w:tc>
          <w:tcPr>
            <w:tcW w:w="2852" w:type="dxa"/>
          </w:tcPr>
          <w:p w:rsidR="003528E1" w:rsidRPr="00ED0C33" w:rsidRDefault="00DC78EA" w:rsidP="002E7375">
            <w:pPr>
              <w:jc w:val="center"/>
              <w:rPr>
                <w:sz w:val="28"/>
                <w:szCs w:val="28"/>
              </w:rPr>
            </w:pPr>
            <w:r w:rsidRPr="00ED0C33">
              <w:rPr>
                <w:sz w:val="28"/>
                <w:szCs w:val="28"/>
              </w:rPr>
              <w:t>3</w:t>
            </w:r>
          </w:p>
        </w:tc>
      </w:tr>
      <w:tr w:rsidR="003528E1" w:rsidRPr="00ED0C33" w:rsidTr="002E7375">
        <w:trPr>
          <w:trHeight w:val="180"/>
        </w:trPr>
        <w:tc>
          <w:tcPr>
            <w:tcW w:w="961" w:type="dxa"/>
          </w:tcPr>
          <w:p w:rsidR="003528E1" w:rsidRPr="00ED0C33" w:rsidRDefault="003528E1" w:rsidP="002E7375">
            <w:pPr>
              <w:jc w:val="center"/>
              <w:rPr>
                <w:sz w:val="28"/>
                <w:szCs w:val="28"/>
              </w:rPr>
            </w:pPr>
            <w:r w:rsidRPr="00ED0C33">
              <w:rPr>
                <w:sz w:val="28"/>
                <w:szCs w:val="28"/>
              </w:rPr>
              <w:t>3.</w:t>
            </w:r>
          </w:p>
        </w:tc>
        <w:tc>
          <w:tcPr>
            <w:tcW w:w="5757" w:type="dxa"/>
          </w:tcPr>
          <w:p w:rsidR="00111953" w:rsidRDefault="00F42D60" w:rsidP="002E7375">
            <w:pPr>
              <w:jc w:val="both"/>
              <w:rPr>
                <w:sz w:val="28"/>
                <w:szCs w:val="28"/>
              </w:rPr>
            </w:pPr>
            <w:r w:rsidRPr="00ED0C33">
              <w:rPr>
                <w:sz w:val="28"/>
                <w:szCs w:val="28"/>
              </w:rPr>
              <w:t xml:space="preserve">Электробезопасность. </w:t>
            </w:r>
          </w:p>
          <w:p w:rsidR="00626DB7" w:rsidRPr="00ED0C33" w:rsidRDefault="00F42D60" w:rsidP="002E7375">
            <w:pPr>
              <w:jc w:val="both"/>
              <w:rPr>
                <w:sz w:val="28"/>
                <w:szCs w:val="28"/>
              </w:rPr>
            </w:pPr>
            <w:r w:rsidRPr="00ED0C33">
              <w:rPr>
                <w:sz w:val="28"/>
                <w:szCs w:val="28"/>
              </w:rPr>
              <w:t>Пожарная безопасность.</w:t>
            </w:r>
          </w:p>
        </w:tc>
        <w:tc>
          <w:tcPr>
            <w:tcW w:w="2852" w:type="dxa"/>
          </w:tcPr>
          <w:p w:rsidR="003528E1" w:rsidRPr="00ED0C33" w:rsidRDefault="00ED0C33" w:rsidP="002E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28E1" w:rsidRPr="00ED0C33" w:rsidTr="002E7375">
        <w:trPr>
          <w:trHeight w:val="240"/>
        </w:trPr>
        <w:tc>
          <w:tcPr>
            <w:tcW w:w="961" w:type="dxa"/>
          </w:tcPr>
          <w:p w:rsidR="003528E1" w:rsidRPr="00ED0C33" w:rsidRDefault="003528E1" w:rsidP="002E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3528E1" w:rsidRPr="00ED0C33" w:rsidRDefault="00ED0C33" w:rsidP="002E7375">
            <w:pPr>
              <w:jc w:val="both"/>
              <w:rPr>
                <w:sz w:val="28"/>
                <w:szCs w:val="28"/>
              </w:rPr>
            </w:pPr>
            <w:r w:rsidRPr="00ED0C33">
              <w:rPr>
                <w:bCs/>
                <w:sz w:val="28"/>
                <w:szCs w:val="28"/>
              </w:rPr>
              <w:t>Дифференцированный</w:t>
            </w:r>
            <w:r w:rsidRPr="00ED0C33">
              <w:rPr>
                <w:sz w:val="28"/>
                <w:szCs w:val="28"/>
              </w:rPr>
              <w:t xml:space="preserve"> зачёт</w:t>
            </w:r>
          </w:p>
        </w:tc>
        <w:tc>
          <w:tcPr>
            <w:tcW w:w="2852" w:type="dxa"/>
          </w:tcPr>
          <w:p w:rsidR="003528E1" w:rsidRPr="00ED0C33" w:rsidRDefault="00ED0C33" w:rsidP="002E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28E1" w:rsidRPr="00ED0C33" w:rsidTr="002E7375">
        <w:trPr>
          <w:trHeight w:val="240"/>
        </w:trPr>
        <w:tc>
          <w:tcPr>
            <w:tcW w:w="961" w:type="dxa"/>
          </w:tcPr>
          <w:p w:rsidR="003528E1" w:rsidRPr="00ED0C33" w:rsidRDefault="003528E1" w:rsidP="002E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3528E1" w:rsidRPr="00ED0C33" w:rsidRDefault="003528E1" w:rsidP="002E7375">
            <w:pPr>
              <w:jc w:val="both"/>
              <w:rPr>
                <w:b/>
                <w:sz w:val="28"/>
                <w:szCs w:val="28"/>
              </w:rPr>
            </w:pPr>
            <w:r w:rsidRPr="00ED0C33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852" w:type="dxa"/>
          </w:tcPr>
          <w:p w:rsidR="003528E1" w:rsidRPr="00ED0C33" w:rsidRDefault="003528E1" w:rsidP="002E7375">
            <w:pPr>
              <w:jc w:val="center"/>
              <w:rPr>
                <w:b/>
                <w:sz w:val="28"/>
                <w:szCs w:val="28"/>
              </w:rPr>
            </w:pPr>
            <w:r w:rsidRPr="00ED0C33">
              <w:rPr>
                <w:b/>
                <w:sz w:val="28"/>
                <w:szCs w:val="28"/>
              </w:rPr>
              <w:t>8</w:t>
            </w:r>
          </w:p>
        </w:tc>
      </w:tr>
    </w:tbl>
    <w:p w:rsidR="003528E1" w:rsidRDefault="003528E1" w:rsidP="003528E1">
      <w:pPr>
        <w:jc w:val="center"/>
        <w:rPr>
          <w:b/>
        </w:rPr>
      </w:pPr>
    </w:p>
    <w:p w:rsidR="003528E1" w:rsidRPr="00C23A29" w:rsidRDefault="003528E1" w:rsidP="003528E1">
      <w:pPr>
        <w:jc w:val="center"/>
        <w:rPr>
          <w:b/>
          <w:sz w:val="26"/>
          <w:szCs w:val="26"/>
        </w:rPr>
      </w:pPr>
      <w:r w:rsidRPr="00C23A29">
        <w:rPr>
          <w:b/>
        </w:rPr>
        <w:t>ПРОГРАММА</w:t>
      </w:r>
    </w:p>
    <w:p w:rsidR="003528E1" w:rsidRDefault="003528E1" w:rsidP="003528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предмета «Охрана труда»</w:t>
      </w:r>
    </w:p>
    <w:p w:rsidR="00ED0C33" w:rsidRDefault="00ED0C33" w:rsidP="003528E1">
      <w:pPr>
        <w:jc w:val="center"/>
        <w:rPr>
          <w:b/>
          <w:sz w:val="26"/>
          <w:szCs w:val="26"/>
        </w:rPr>
      </w:pPr>
    </w:p>
    <w:p w:rsidR="00F42D60" w:rsidRPr="00ED0C33" w:rsidRDefault="003528E1" w:rsidP="00F42D60">
      <w:pPr>
        <w:pStyle w:val="Style10"/>
        <w:widowControl/>
        <w:spacing w:before="206" w:line="360" w:lineRule="auto"/>
        <w:ind w:firstLine="709"/>
        <w:jc w:val="both"/>
        <w:rPr>
          <w:b/>
          <w:sz w:val="28"/>
          <w:szCs w:val="28"/>
        </w:rPr>
      </w:pPr>
      <w:r w:rsidRPr="00ED0C33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F42D60" w:rsidRPr="00ED0C33">
        <w:rPr>
          <w:b/>
          <w:sz w:val="28"/>
          <w:szCs w:val="28"/>
        </w:rPr>
        <w:t>Трудовое законодательство.</w:t>
      </w:r>
    </w:p>
    <w:p w:rsidR="00533782" w:rsidRPr="00533782" w:rsidRDefault="00F42D60" w:rsidP="00533782">
      <w:pPr>
        <w:pStyle w:val="Style10"/>
        <w:widowControl/>
        <w:spacing w:before="206" w:line="360" w:lineRule="auto"/>
        <w:ind w:firstLine="709"/>
        <w:jc w:val="both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ED0C33">
        <w:rPr>
          <w:sz w:val="28"/>
          <w:szCs w:val="28"/>
        </w:rPr>
        <w:t xml:space="preserve"> Время труда и отдыха. Продолжительность трудовой недели. Понятие н</w:t>
      </w:r>
      <w:r w:rsidRPr="00ED0C33">
        <w:rPr>
          <w:sz w:val="28"/>
          <w:szCs w:val="28"/>
        </w:rPr>
        <w:t>е</w:t>
      </w:r>
      <w:r w:rsidRPr="00ED0C33">
        <w:rPr>
          <w:sz w:val="28"/>
          <w:szCs w:val="28"/>
        </w:rPr>
        <w:t>нормированного рабочего дня и сверхурочной работы. Основной и дополнител</w:t>
      </w:r>
      <w:r w:rsidRPr="00ED0C33">
        <w:rPr>
          <w:sz w:val="28"/>
          <w:szCs w:val="28"/>
        </w:rPr>
        <w:t>ь</w:t>
      </w:r>
      <w:r w:rsidRPr="00ED0C33">
        <w:rPr>
          <w:sz w:val="28"/>
          <w:szCs w:val="28"/>
        </w:rPr>
        <w:t>ный отпуска. Время приема пищи. Технологический перерыв. Инструктажи по охране труда. Порядок проведения и регистрации.</w:t>
      </w:r>
      <w:r w:rsidR="00533782">
        <w:rPr>
          <w:rStyle w:val="FontStyle31"/>
          <w:rFonts w:ascii="Times New Roman" w:hAnsi="Times New Roman" w:cs="Times New Roman"/>
          <w:b/>
          <w:sz w:val="28"/>
          <w:szCs w:val="28"/>
        </w:rPr>
        <w:br/>
      </w:r>
    </w:p>
    <w:p w:rsidR="00ED0C33" w:rsidRPr="00ED0C33" w:rsidRDefault="00DC78EA" w:rsidP="00EE4B50">
      <w:pPr>
        <w:pStyle w:val="Style2"/>
        <w:widowControl/>
        <w:spacing w:line="360" w:lineRule="auto"/>
        <w:ind w:firstLine="284"/>
        <w:rPr>
          <w:rStyle w:val="FontStyle31"/>
          <w:rFonts w:ascii="Times New Roman" w:hAnsi="Times New Roman" w:cs="Times New Roman"/>
          <w:sz w:val="28"/>
          <w:szCs w:val="28"/>
        </w:rPr>
      </w:pPr>
      <w:r w:rsidRPr="00ED0C33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    </w:t>
      </w:r>
      <w:r w:rsidR="003528E1" w:rsidRPr="00ED0C33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EE4B50" w:rsidRPr="00ED0C33">
        <w:rPr>
          <w:b/>
          <w:sz w:val="28"/>
          <w:szCs w:val="28"/>
        </w:rPr>
        <w:t xml:space="preserve">Производственная санитария. </w:t>
      </w:r>
      <w:r w:rsidR="00ED0C33" w:rsidRPr="00ED0C33">
        <w:rPr>
          <w:sz w:val="28"/>
          <w:szCs w:val="28"/>
        </w:rPr>
        <w:t>Освещение. Вентиляция. Шум и вибрация. Вредные и опасные факторы при сварке.</w:t>
      </w:r>
    </w:p>
    <w:p w:rsidR="00EE4B50" w:rsidRPr="00ED0C33" w:rsidRDefault="00EE4B50" w:rsidP="00EE4B50">
      <w:pPr>
        <w:pStyle w:val="Style2"/>
        <w:widowControl/>
        <w:spacing w:line="360" w:lineRule="auto"/>
        <w:ind w:firstLine="284"/>
        <w:rPr>
          <w:rStyle w:val="FontStyle31"/>
          <w:rFonts w:ascii="Times New Roman" w:hAnsi="Times New Roman" w:cs="Times New Roman"/>
          <w:sz w:val="28"/>
          <w:szCs w:val="28"/>
        </w:rPr>
      </w:pP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>Санитарно-технологические мероприятия, направленные на сниже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softHyphen/>
        <w:t>ние загря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>з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>нения воздуха рабочих помещений, шума, виб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softHyphen/>
        <w:t>рации, механизмов. Влияние осв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>е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>щения рабочих мест на здоровье и эффективность труда. Нормы освещенности.</w:t>
      </w:r>
    </w:p>
    <w:p w:rsidR="00EE4B50" w:rsidRPr="00ED0C33" w:rsidRDefault="00EE4B50" w:rsidP="00EE4B50">
      <w:pPr>
        <w:pStyle w:val="Style2"/>
        <w:widowControl/>
        <w:spacing w:line="360" w:lineRule="auto"/>
        <w:ind w:firstLine="284"/>
        <w:rPr>
          <w:rStyle w:val="FontStyle31"/>
          <w:rFonts w:ascii="Times New Roman" w:hAnsi="Times New Roman" w:cs="Times New Roman"/>
          <w:sz w:val="28"/>
          <w:szCs w:val="28"/>
        </w:rPr>
      </w:pP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 xml:space="preserve">Профессиональные заболевания сварщиков, их </w:t>
      </w:r>
      <w:r w:rsidR="00DC78EA" w:rsidRPr="00ED0C33">
        <w:rPr>
          <w:rStyle w:val="FontStyle31"/>
          <w:rFonts w:ascii="Times New Roman" w:hAnsi="Times New Roman" w:cs="Times New Roman"/>
          <w:sz w:val="28"/>
          <w:szCs w:val="28"/>
        </w:rPr>
        <w:t>причины.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 xml:space="preserve"> Влияние излучения дуги на организм человека. Виды излучения. Меры защиты электросварщиков и окружаю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softHyphen/>
        <w:t>щих от излучения дуги.</w:t>
      </w:r>
    </w:p>
    <w:p w:rsidR="00626DB7" w:rsidRPr="00ED0C33" w:rsidRDefault="00EE4B50" w:rsidP="00DC78EA">
      <w:pPr>
        <w:pStyle w:val="Style2"/>
        <w:widowControl/>
        <w:spacing w:line="360" w:lineRule="auto"/>
        <w:ind w:firstLine="284"/>
        <w:rPr>
          <w:bCs/>
          <w:sz w:val="28"/>
          <w:szCs w:val="28"/>
        </w:rPr>
      </w:pP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>Защита от выделяющихся при сварке газов. Требова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softHyphen/>
        <w:t>ния к вентиляции рабочих мест. Виды вентиляции. Венти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softHyphen/>
        <w:t xml:space="preserve">ляция цеховых помещений. </w:t>
      </w:r>
      <w:r w:rsidRPr="00ED0C33">
        <w:rPr>
          <w:sz w:val="28"/>
          <w:szCs w:val="28"/>
        </w:rPr>
        <w:t>Вредные и опасные факторы при сварке.</w:t>
      </w:r>
      <w:r w:rsidRPr="00ED0C33">
        <w:rPr>
          <w:bCs/>
          <w:sz w:val="28"/>
          <w:szCs w:val="28"/>
        </w:rPr>
        <w:t xml:space="preserve"> Степень освещенности рабочего места сварщика. Способы организации местной вентиляции при сварке.</w:t>
      </w:r>
    </w:p>
    <w:p w:rsidR="00280C83" w:rsidRDefault="00280C83" w:rsidP="00DC78EA">
      <w:pPr>
        <w:pStyle w:val="Style2"/>
        <w:widowControl/>
        <w:spacing w:line="360" w:lineRule="auto"/>
        <w:ind w:firstLine="284"/>
        <w:rPr>
          <w:bCs/>
          <w:sz w:val="28"/>
          <w:szCs w:val="28"/>
        </w:rPr>
      </w:pPr>
    </w:p>
    <w:p w:rsidR="00EE4B50" w:rsidRPr="00ED0C33" w:rsidRDefault="00DC78EA" w:rsidP="00DC78EA">
      <w:pPr>
        <w:pStyle w:val="Style2"/>
        <w:widowControl/>
        <w:spacing w:line="360" w:lineRule="auto"/>
        <w:ind w:firstLine="284"/>
        <w:rPr>
          <w:sz w:val="28"/>
          <w:szCs w:val="28"/>
        </w:rPr>
      </w:pPr>
      <w:r w:rsidRPr="00ED0C33">
        <w:rPr>
          <w:bCs/>
          <w:sz w:val="28"/>
          <w:szCs w:val="28"/>
        </w:rPr>
        <w:br/>
        <w:t xml:space="preserve">     </w:t>
      </w:r>
      <w:r w:rsidR="00EE4B50" w:rsidRPr="00ED0C33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EE4B50" w:rsidRPr="00ED0C33">
        <w:rPr>
          <w:b/>
          <w:sz w:val="28"/>
          <w:szCs w:val="28"/>
        </w:rPr>
        <w:t xml:space="preserve">Электробезопасность. Пожарная безопасность. </w:t>
      </w:r>
      <w:r w:rsidR="00ED0C33" w:rsidRPr="00ED0C33">
        <w:rPr>
          <w:sz w:val="28"/>
          <w:szCs w:val="28"/>
        </w:rPr>
        <w:t>Поражение электр</w:t>
      </w:r>
      <w:r w:rsidR="00ED0C33" w:rsidRPr="00ED0C33">
        <w:rPr>
          <w:sz w:val="28"/>
          <w:szCs w:val="28"/>
        </w:rPr>
        <w:t>и</w:t>
      </w:r>
      <w:r w:rsidR="00ED0C33" w:rsidRPr="00ED0C33">
        <w:rPr>
          <w:sz w:val="28"/>
          <w:szCs w:val="28"/>
        </w:rPr>
        <w:t>ческим током. Освобождение пострадавшего от действия электротока.  Оказание первой медицинской помощи пострадавшему.</w:t>
      </w:r>
      <w:r w:rsidR="00ED0C33" w:rsidRPr="00ED0C33">
        <w:rPr>
          <w:bCs/>
          <w:sz w:val="28"/>
          <w:szCs w:val="28"/>
        </w:rPr>
        <w:t xml:space="preserve"> </w:t>
      </w:r>
      <w:r w:rsidR="00EE4B50" w:rsidRPr="00ED0C33">
        <w:rPr>
          <w:rStyle w:val="FontStyle31"/>
          <w:rFonts w:ascii="Times New Roman" w:hAnsi="Times New Roman" w:cs="Times New Roman"/>
          <w:sz w:val="28"/>
          <w:szCs w:val="28"/>
        </w:rPr>
        <w:t>Основные средства защиты людей от поражения электрическим то</w:t>
      </w:r>
      <w:r w:rsidR="00EE4B50" w:rsidRPr="00ED0C33">
        <w:rPr>
          <w:rStyle w:val="FontStyle31"/>
          <w:rFonts w:ascii="Times New Roman" w:hAnsi="Times New Roman" w:cs="Times New Roman"/>
          <w:sz w:val="28"/>
          <w:szCs w:val="28"/>
        </w:rPr>
        <w:softHyphen/>
        <w:t>ком. Правила безопасной эксплуатации сварочн</w:t>
      </w:r>
      <w:r w:rsidR="00EE4B50" w:rsidRPr="00ED0C33">
        <w:rPr>
          <w:rStyle w:val="FontStyle31"/>
          <w:rFonts w:ascii="Times New Roman" w:hAnsi="Times New Roman" w:cs="Times New Roman"/>
          <w:sz w:val="28"/>
          <w:szCs w:val="28"/>
        </w:rPr>
        <w:t>о</w:t>
      </w:r>
      <w:r w:rsidR="00EE4B50" w:rsidRPr="00ED0C33">
        <w:rPr>
          <w:rStyle w:val="FontStyle31"/>
          <w:rFonts w:ascii="Times New Roman" w:hAnsi="Times New Roman" w:cs="Times New Roman"/>
          <w:sz w:val="28"/>
          <w:szCs w:val="28"/>
        </w:rPr>
        <w:t>го обору</w:t>
      </w:r>
      <w:r w:rsidR="00EE4B50" w:rsidRPr="00ED0C33">
        <w:rPr>
          <w:rStyle w:val="FontStyle31"/>
          <w:rFonts w:ascii="Times New Roman" w:hAnsi="Times New Roman" w:cs="Times New Roman"/>
          <w:sz w:val="28"/>
          <w:szCs w:val="28"/>
        </w:rPr>
        <w:softHyphen/>
        <w:t>дования. Меры безопасности при выполнении сварочных работ.</w:t>
      </w:r>
      <w:r w:rsidR="00EE4B50" w:rsidRPr="00ED0C33">
        <w:rPr>
          <w:sz w:val="28"/>
          <w:szCs w:val="28"/>
        </w:rPr>
        <w:t xml:space="preserve"> </w:t>
      </w:r>
    </w:p>
    <w:p w:rsidR="00EE4B50" w:rsidRPr="00ED0C33" w:rsidRDefault="00EE4B50" w:rsidP="00DC78EA">
      <w:pPr>
        <w:pStyle w:val="Style1"/>
        <w:widowControl/>
        <w:spacing w:line="360" w:lineRule="auto"/>
        <w:ind w:firstLine="284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ED0C33">
        <w:rPr>
          <w:bCs/>
          <w:sz w:val="28"/>
          <w:szCs w:val="28"/>
        </w:rPr>
        <w:t>Средства первичного пожаротушения. Огнетушители. Правила применения средств первичного пожаротушения. Медицинская аптечка и правила пользов</w:t>
      </w:r>
      <w:r w:rsidRPr="00ED0C33">
        <w:rPr>
          <w:bCs/>
          <w:sz w:val="28"/>
          <w:szCs w:val="28"/>
        </w:rPr>
        <w:t>а</w:t>
      </w:r>
      <w:r w:rsidRPr="00ED0C33">
        <w:rPr>
          <w:bCs/>
          <w:sz w:val="28"/>
          <w:szCs w:val="28"/>
        </w:rPr>
        <w:t>ния. Огнетушители, применяемые для тушения электроустановок.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 xml:space="preserve"> Обеспечение противопожарной безопасности при вы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softHyphen/>
        <w:t>полнении сварочных работ. Правила пов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>е</w:t>
      </w:r>
      <w:r w:rsidRPr="00ED0C33">
        <w:rPr>
          <w:rStyle w:val="FontStyle31"/>
          <w:rFonts w:ascii="Times New Roman" w:hAnsi="Times New Roman" w:cs="Times New Roman"/>
          <w:sz w:val="28"/>
          <w:szCs w:val="28"/>
        </w:rPr>
        <w:t xml:space="preserve">дения при пожаре. </w:t>
      </w: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Pr="00ED0C33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626DB7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626DB7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626DB7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626DB7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626DB7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626DB7" w:rsidRDefault="00626DB7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533782" w:rsidRDefault="00533782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111953" w:rsidRDefault="00111953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EE4B50" w:rsidRDefault="00EE4B5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  <w:r w:rsidRPr="00EE4B50">
        <w:rPr>
          <w:rStyle w:val="FontStyle31"/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481773" w:rsidRPr="00F42D60" w:rsidRDefault="00481773" w:rsidP="00481773">
      <w:pPr>
        <w:spacing w:line="360" w:lineRule="auto"/>
        <w:rPr>
          <w:sz w:val="28"/>
          <w:szCs w:val="28"/>
        </w:rPr>
      </w:pPr>
      <w:r w:rsidRPr="00F42D60">
        <w:rPr>
          <w:sz w:val="28"/>
          <w:szCs w:val="28"/>
        </w:rPr>
        <w:t>Основные источники:</w:t>
      </w:r>
    </w:p>
    <w:p w:rsidR="00481773" w:rsidRPr="00280C83" w:rsidRDefault="00481773" w:rsidP="00481773">
      <w:pPr>
        <w:pStyle w:val="a5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280C83">
        <w:rPr>
          <w:bCs/>
          <w:sz w:val="28"/>
          <w:szCs w:val="28"/>
        </w:rPr>
        <w:t xml:space="preserve"> В.И.Маслов. Сварочные работы: учебник для нач. проф. </w:t>
      </w:r>
    </w:p>
    <w:p w:rsidR="0048177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AD7B9E">
        <w:rPr>
          <w:bCs/>
          <w:sz w:val="28"/>
          <w:szCs w:val="28"/>
        </w:rPr>
        <w:t>бразования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В.И.Маслов. – 9-е  изд., перераб. и доп. – М.: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Издательский центр «Академия», 2012. – с.304</w:t>
      </w: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481773" w:rsidRPr="00481773" w:rsidRDefault="00481773" w:rsidP="00481773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8"/>
          <w:szCs w:val="28"/>
        </w:rPr>
      </w:pPr>
      <w:r w:rsidRPr="00481773">
        <w:rPr>
          <w:rStyle w:val="FontStyle31"/>
          <w:rFonts w:ascii="Times New Roman" w:hAnsi="Times New Roman" w:cs="Times New Roman"/>
          <w:sz w:val="28"/>
          <w:szCs w:val="28"/>
        </w:rPr>
        <w:t>Электронные издания:</w:t>
      </w:r>
    </w:p>
    <w:p w:rsidR="00481773" w:rsidRPr="0048177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481773">
        <w:rPr>
          <w:bCs/>
          <w:sz w:val="28"/>
          <w:szCs w:val="28"/>
        </w:rPr>
        <w:t>В.В.Овчинников. Выполнение сварочных работ ручной электродуговой</w:t>
      </w:r>
    </w:p>
    <w:p w:rsidR="00481773" w:rsidRPr="00280C8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280C83">
        <w:rPr>
          <w:bCs/>
          <w:sz w:val="28"/>
          <w:szCs w:val="28"/>
        </w:rPr>
        <w:t>сваркой: учебник для студ.учреждений сред.проф.образования /В.В.Овчинников. – М.: Изд.центр «Академия», 2015. – с.304</w:t>
      </w:r>
    </w:p>
    <w:p w:rsidR="00481773" w:rsidRDefault="00481773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C02C80" w:rsidRDefault="00C02C80" w:rsidP="00EE4B50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533782" w:rsidRDefault="00533782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771B41" w:rsidRDefault="00771B41" w:rsidP="00771B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ТЕМАТИЧЕСКИЙ ПЛАН</w:t>
      </w:r>
    </w:p>
    <w:p w:rsidR="00771B41" w:rsidRPr="003F791E" w:rsidRDefault="00771B41" w:rsidP="00771B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предмета «Технология электросварочных работ»</w:t>
      </w:r>
    </w:p>
    <w:p w:rsidR="00771B41" w:rsidRDefault="00771B41" w:rsidP="00771B4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5757"/>
        <w:gridCol w:w="2852"/>
      </w:tblGrid>
      <w:tr w:rsidR="00771B41" w:rsidRPr="00F866BD" w:rsidTr="002E7375">
        <w:trPr>
          <w:trHeight w:val="221"/>
        </w:trPr>
        <w:tc>
          <w:tcPr>
            <w:tcW w:w="961" w:type="dxa"/>
          </w:tcPr>
          <w:p w:rsidR="00771B41" w:rsidRPr="00F866BD" w:rsidRDefault="00771B41" w:rsidP="002E7375">
            <w:pPr>
              <w:jc w:val="center"/>
            </w:pPr>
            <w:r>
              <w:t>№ п/п</w:t>
            </w:r>
          </w:p>
        </w:tc>
        <w:tc>
          <w:tcPr>
            <w:tcW w:w="5757" w:type="dxa"/>
          </w:tcPr>
          <w:p w:rsidR="00771B41" w:rsidRPr="00F866BD" w:rsidRDefault="00771B41" w:rsidP="002E7375">
            <w:pPr>
              <w:jc w:val="center"/>
            </w:pPr>
            <w:r>
              <w:t>Наименование тем</w:t>
            </w:r>
          </w:p>
        </w:tc>
        <w:tc>
          <w:tcPr>
            <w:tcW w:w="2852" w:type="dxa"/>
          </w:tcPr>
          <w:p w:rsidR="00771B41" w:rsidRPr="00F866BD" w:rsidRDefault="00771B41" w:rsidP="002E7375">
            <w:pPr>
              <w:jc w:val="center"/>
            </w:pPr>
            <w:r>
              <w:t>Кол-во аудиторных часов</w:t>
            </w:r>
          </w:p>
        </w:tc>
      </w:tr>
      <w:tr w:rsidR="00771B41" w:rsidRPr="00F866BD" w:rsidTr="002E7375">
        <w:trPr>
          <w:trHeight w:val="328"/>
        </w:trPr>
        <w:tc>
          <w:tcPr>
            <w:tcW w:w="961" w:type="dxa"/>
          </w:tcPr>
          <w:p w:rsidR="00771B41" w:rsidRPr="00717041" w:rsidRDefault="00771B41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 xml:space="preserve">Введение. Виды и способы сварки </w:t>
            </w:r>
          </w:p>
          <w:p w:rsidR="00771B41" w:rsidRPr="00717041" w:rsidRDefault="00771B41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771B41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7</w:t>
            </w:r>
          </w:p>
        </w:tc>
      </w:tr>
      <w:tr w:rsidR="00771B41" w:rsidRPr="00F866BD" w:rsidTr="002E7375">
        <w:trPr>
          <w:trHeight w:val="180"/>
        </w:trPr>
        <w:tc>
          <w:tcPr>
            <w:tcW w:w="961" w:type="dxa"/>
          </w:tcPr>
          <w:p w:rsidR="00771B41" w:rsidRPr="00717041" w:rsidRDefault="00771B41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2.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Сварочная дуга</w:t>
            </w:r>
          </w:p>
          <w:p w:rsidR="00771B41" w:rsidRPr="00717041" w:rsidRDefault="00771B41" w:rsidP="00A63E8A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771B41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4</w:t>
            </w:r>
          </w:p>
        </w:tc>
      </w:tr>
      <w:tr w:rsidR="00771B41" w:rsidRPr="00F866BD" w:rsidTr="002E7375">
        <w:trPr>
          <w:trHeight w:val="180"/>
        </w:trPr>
        <w:tc>
          <w:tcPr>
            <w:tcW w:w="961" w:type="dxa"/>
          </w:tcPr>
          <w:p w:rsidR="00771B41" w:rsidRPr="00717041" w:rsidRDefault="00771B41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3.</w:t>
            </w:r>
          </w:p>
        </w:tc>
        <w:tc>
          <w:tcPr>
            <w:tcW w:w="5757" w:type="dxa"/>
          </w:tcPr>
          <w:p w:rsidR="00771B41" w:rsidRPr="00717041" w:rsidRDefault="003C7033" w:rsidP="00A63E8A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Режимы ручной дуговой сварки</w:t>
            </w:r>
          </w:p>
          <w:p w:rsidR="003C7033" w:rsidRPr="00717041" w:rsidRDefault="003C7033" w:rsidP="00A63E8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2852" w:type="dxa"/>
          </w:tcPr>
          <w:p w:rsidR="00771B41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5</w:t>
            </w:r>
          </w:p>
        </w:tc>
      </w:tr>
      <w:tr w:rsidR="00771B41" w:rsidRPr="00F866BD" w:rsidTr="002E7375">
        <w:trPr>
          <w:trHeight w:val="180"/>
        </w:trPr>
        <w:tc>
          <w:tcPr>
            <w:tcW w:w="961" w:type="dxa"/>
          </w:tcPr>
          <w:p w:rsidR="00771B41" w:rsidRPr="00717041" w:rsidRDefault="00771B41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4.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Источники питания сварочной дуги</w:t>
            </w:r>
          </w:p>
          <w:p w:rsidR="00771B41" w:rsidRPr="00717041" w:rsidRDefault="00771B41" w:rsidP="002E7375">
            <w:pPr>
              <w:ind w:left="-110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771B41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7</w:t>
            </w:r>
          </w:p>
        </w:tc>
      </w:tr>
      <w:tr w:rsidR="00771B41" w:rsidRPr="00F866BD" w:rsidTr="002E7375">
        <w:trPr>
          <w:trHeight w:val="180"/>
        </w:trPr>
        <w:tc>
          <w:tcPr>
            <w:tcW w:w="961" w:type="dxa"/>
          </w:tcPr>
          <w:p w:rsidR="00771B41" w:rsidRPr="00717041" w:rsidRDefault="00771B41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5.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Металлургия сварочных процессов</w:t>
            </w:r>
          </w:p>
          <w:p w:rsidR="00771B41" w:rsidRPr="00717041" w:rsidRDefault="00771B41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771B41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5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6.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Свариваемость сталей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2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7.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Сварочные материалы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5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8.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Напряжения и деформации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5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9.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Техника ручной дуговой сварки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4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10.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Технология сварки сталей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6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11.</w:t>
            </w:r>
          </w:p>
        </w:tc>
        <w:tc>
          <w:tcPr>
            <w:tcW w:w="5757" w:type="dxa"/>
          </w:tcPr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Резка металла</w:t>
            </w:r>
          </w:p>
          <w:p w:rsidR="00717041" w:rsidRPr="00717041" w:rsidRDefault="00717041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8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12.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Сварка чугуна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3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13.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Сварка цветных металлов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2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14.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Наплавка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4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15.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Сварка в среде защитных газов</w:t>
            </w:r>
          </w:p>
          <w:p w:rsidR="003C7033" w:rsidRPr="00717041" w:rsidRDefault="003C7033" w:rsidP="003C70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4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16.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Контроль качества сварных соединений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5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17.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Автоматические и прогрессивные методы сварки и</w:t>
            </w:r>
            <w:r w:rsidR="00CC4164">
              <w:rPr>
                <w:sz w:val="28"/>
                <w:szCs w:val="28"/>
              </w:rPr>
              <w:t xml:space="preserve"> </w:t>
            </w:r>
            <w:r w:rsidRPr="00717041">
              <w:rPr>
                <w:sz w:val="28"/>
                <w:szCs w:val="28"/>
              </w:rPr>
              <w:t>наплавки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4</w:t>
            </w:r>
          </w:p>
        </w:tc>
      </w:tr>
      <w:tr w:rsidR="003C7033" w:rsidRPr="00F866BD" w:rsidTr="002E7375">
        <w:trPr>
          <w:trHeight w:val="240"/>
        </w:trPr>
        <w:tc>
          <w:tcPr>
            <w:tcW w:w="961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18.</w:t>
            </w:r>
          </w:p>
        </w:tc>
        <w:tc>
          <w:tcPr>
            <w:tcW w:w="5757" w:type="dxa"/>
          </w:tcPr>
          <w:p w:rsidR="003C7033" w:rsidRPr="00717041" w:rsidRDefault="003C7033" w:rsidP="003C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17041">
              <w:rPr>
                <w:bCs/>
                <w:sz w:val="28"/>
                <w:szCs w:val="28"/>
              </w:rPr>
              <w:t>Обозначение сварных швов на чертеже</w:t>
            </w:r>
          </w:p>
          <w:p w:rsidR="003C7033" w:rsidRPr="00717041" w:rsidRDefault="003C7033" w:rsidP="002E73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2" w:type="dxa"/>
          </w:tcPr>
          <w:p w:rsidR="003C7033" w:rsidRPr="00717041" w:rsidRDefault="003C7033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3</w:t>
            </w:r>
          </w:p>
        </w:tc>
      </w:tr>
      <w:tr w:rsidR="00A63E8A" w:rsidRPr="00F866BD" w:rsidTr="002E7375">
        <w:trPr>
          <w:trHeight w:val="240"/>
        </w:trPr>
        <w:tc>
          <w:tcPr>
            <w:tcW w:w="961" w:type="dxa"/>
          </w:tcPr>
          <w:p w:rsidR="00A63E8A" w:rsidRPr="00717041" w:rsidRDefault="00A63E8A" w:rsidP="002E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A63E8A" w:rsidRPr="00717041" w:rsidRDefault="00717041" w:rsidP="002E7375">
            <w:pPr>
              <w:jc w:val="both"/>
              <w:rPr>
                <w:sz w:val="28"/>
                <w:szCs w:val="28"/>
              </w:rPr>
            </w:pPr>
            <w:r w:rsidRPr="00717041">
              <w:rPr>
                <w:bCs/>
                <w:sz w:val="28"/>
                <w:szCs w:val="28"/>
              </w:rPr>
              <w:t>Дифференцированный</w:t>
            </w:r>
            <w:r w:rsidRPr="00717041">
              <w:rPr>
                <w:sz w:val="28"/>
                <w:szCs w:val="28"/>
              </w:rPr>
              <w:t xml:space="preserve"> зачёт</w:t>
            </w:r>
          </w:p>
        </w:tc>
        <w:tc>
          <w:tcPr>
            <w:tcW w:w="2852" w:type="dxa"/>
          </w:tcPr>
          <w:p w:rsidR="00A63E8A" w:rsidRPr="00717041" w:rsidRDefault="00C02C80" w:rsidP="002E7375">
            <w:pPr>
              <w:jc w:val="center"/>
              <w:rPr>
                <w:sz w:val="28"/>
                <w:szCs w:val="28"/>
              </w:rPr>
            </w:pPr>
            <w:r w:rsidRPr="00717041">
              <w:rPr>
                <w:sz w:val="28"/>
                <w:szCs w:val="28"/>
              </w:rPr>
              <w:t>1</w:t>
            </w:r>
          </w:p>
        </w:tc>
      </w:tr>
      <w:tr w:rsidR="00771B41" w:rsidRPr="00F866BD" w:rsidTr="002E7375">
        <w:trPr>
          <w:trHeight w:val="240"/>
        </w:trPr>
        <w:tc>
          <w:tcPr>
            <w:tcW w:w="961" w:type="dxa"/>
          </w:tcPr>
          <w:p w:rsidR="00771B41" w:rsidRPr="00717041" w:rsidRDefault="00771B41" w:rsidP="002E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7" w:type="dxa"/>
          </w:tcPr>
          <w:p w:rsidR="00AD7273" w:rsidRDefault="00AD7273" w:rsidP="002E7375">
            <w:pPr>
              <w:jc w:val="both"/>
              <w:rPr>
                <w:b/>
                <w:sz w:val="28"/>
                <w:szCs w:val="28"/>
              </w:rPr>
            </w:pPr>
          </w:p>
          <w:p w:rsidR="00771B41" w:rsidRPr="00717041" w:rsidRDefault="00771B41" w:rsidP="002E7375">
            <w:pPr>
              <w:jc w:val="both"/>
              <w:rPr>
                <w:b/>
                <w:sz w:val="28"/>
                <w:szCs w:val="28"/>
              </w:rPr>
            </w:pPr>
            <w:r w:rsidRPr="0071704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852" w:type="dxa"/>
          </w:tcPr>
          <w:p w:rsidR="00771B41" w:rsidRPr="00717041" w:rsidRDefault="00771B41" w:rsidP="002E7375">
            <w:pPr>
              <w:jc w:val="center"/>
              <w:rPr>
                <w:b/>
                <w:sz w:val="28"/>
                <w:szCs w:val="28"/>
              </w:rPr>
            </w:pPr>
            <w:r w:rsidRPr="00717041">
              <w:rPr>
                <w:b/>
                <w:sz w:val="28"/>
                <w:szCs w:val="28"/>
              </w:rPr>
              <w:t>84</w:t>
            </w:r>
          </w:p>
        </w:tc>
      </w:tr>
    </w:tbl>
    <w:p w:rsidR="00771B41" w:rsidRDefault="00771B41" w:rsidP="00771B41">
      <w:pPr>
        <w:jc w:val="center"/>
        <w:rPr>
          <w:b/>
        </w:rPr>
      </w:pPr>
    </w:p>
    <w:p w:rsidR="00771B41" w:rsidRPr="00C23A29" w:rsidRDefault="00771B41" w:rsidP="00771B41">
      <w:pPr>
        <w:jc w:val="center"/>
        <w:rPr>
          <w:b/>
          <w:sz w:val="26"/>
          <w:szCs w:val="26"/>
        </w:rPr>
      </w:pPr>
      <w:r w:rsidRPr="00C23A29">
        <w:rPr>
          <w:b/>
        </w:rPr>
        <w:t>ПРОГРАММА</w:t>
      </w:r>
    </w:p>
    <w:p w:rsidR="00771B41" w:rsidRDefault="00771B41" w:rsidP="00771B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предмета «Технология электросварочных работ»</w:t>
      </w:r>
    </w:p>
    <w:p w:rsidR="00771B41" w:rsidRDefault="00771B41" w:rsidP="00771B41">
      <w:pPr>
        <w:jc w:val="center"/>
        <w:rPr>
          <w:b/>
          <w:sz w:val="26"/>
          <w:szCs w:val="26"/>
        </w:rPr>
      </w:pPr>
    </w:p>
    <w:p w:rsidR="00771B41" w:rsidRPr="00D368C2" w:rsidRDefault="00771B41" w:rsidP="00D368C2">
      <w:pPr>
        <w:pStyle w:val="Style2"/>
        <w:widowControl/>
        <w:spacing w:before="29" w:line="360" w:lineRule="auto"/>
        <w:ind w:firstLine="284"/>
        <w:rPr>
          <w:sz w:val="26"/>
          <w:szCs w:val="26"/>
        </w:rPr>
      </w:pPr>
      <w:r w:rsidRPr="00D368C2">
        <w:rPr>
          <w:b/>
          <w:sz w:val="26"/>
          <w:szCs w:val="26"/>
        </w:rPr>
        <w:t>Тема 1.</w:t>
      </w:r>
      <w:r w:rsidRPr="00D368C2">
        <w:rPr>
          <w:rStyle w:val="FontStyle31"/>
          <w:rFonts w:ascii="Times New Roman" w:hAnsi="Times New Roman" w:cs="Times New Roman"/>
          <w:sz w:val="26"/>
          <w:szCs w:val="26"/>
        </w:rPr>
        <w:t xml:space="preserve"> </w:t>
      </w: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 xml:space="preserve">Введение. </w:t>
      </w:r>
      <w:r w:rsidR="00717041" w:rsidRPr="00D368C2">
        <w:rPr>
          <w:sz w:val="26"/>
          <w:szCs w:val="26"/>
        </w:rPr>
        <w:t>Значение и применение  электросварочных работ в различных о</w:t>
      </w:r>
      <w:r w:rsidR="00717041" w:rsidRPr="00D368C2">
        <w:rPr>
          <w:sz w:val="26"/>
          <w:szCs w:val="26"/>
        </w:rPr>
        <w:t>т</w:t>
      </w:r>
      <w:r w:rsidR="00717041" w:rsidRPr="00D368C2">
        <w:rPr>
          <w:sz w:val="26"/>
          <w:szCs w:val="26"/>
        </w:rPr>
        <w:t>раслях экономики. Виды и способы сварки. Рабочее место сварщика. Оборудование и оснастка. СИЗ. Спецодежда, сварочные маски, сватофильтры. Типы сварных соедин</w:t>
      </w:r>
      <w:r w:rsidR="00717041" w:rsidRPr="00D368C2">
        <w:rPr>
          <w:sz w:val="26"/>
          <w:szCs w:val="26"/>
        </w:rPr>
        <w:t>е</w:t>
      </w:r>
      <w:r w:rsidR="00717041" w:rsidRPr="00D368C2">
        <w:rPr>
          <w:sz w:val="26"/>
          <w:szCs w:val="26"/>
        </w:rPr>
        <w:t>ний. Стыковое, угловое, тавровое, нахлесточное. Классификация сварных швов: по уч</w:t>
      </w:r>
      <w:r w:rsidR="00717041" w:rsidRPr="00D368C2">
        <w:rPr>
          <w:sz w:val="26"/>
          <w:szCs w:val="26"/>
        </w:rPr>
        <w:t>а</w:t>
      </w:r>
      <w:r w:rsidR="00717041" w:rsidRPr="00D368C2">
        <w:rPr>
          <w:sz w:val="26"/>
          <w:szCs w:val="26"/>
        </w:rPr>
        <w:t>стию в работе, по пространственному положению, по количеству слоев. Строение сва</w:t>
      </w:r>
      <w:r w:rsidR="00717041" w:rsidRPr="00D368C2">
        <w:rPr>
          <w:sz w:val="26"/>
          <w:szCs w:val="26"/>
        </w:rPr>
        <w:t>р</w:t>
      </w:r>
      <w:r w:rsidR="00717041" w:rsidRPr="00D368C2">
        <w:rPr>
          <w:sz w:val="26"/>
          <w:szCs w:val="26"/>
        </w:rPr>
        <w:t>ного шва. Расплавленный металл, шлак, кратер, факел. Геометрия сварного соединения. Разделка, притупление, тепловой зазор.</w:t>
      </w:r>
    </w:p>
    <w:p w:rsidR="00D368C2" w:rsidRPr="00D368C2" w:rsidRDefault="00D368C2" w:rsidP="00D368C2">
      <w:pPr>
        <w:pStyle w:val="Style2"/>
        <w:widowControl/>
        <w:spacing w:before="29" w:line="360" w:lineRule="auto"/>
        <w:ind w:firstLine="284"/>
        <w:rPr>
          <w:sz w:val="26"/>
          <w:szCs w:val="26"/>
        </w:rPr>
      </w:pPr>
    </w:p>
    <w:p w:rsidR="00771B41" w:rsidRPr="00D368C2" w:rsidRDefault="00771B41" w:rsidP="00887E97">
      <w:pPr>
        <w:spacing w:line="360" w:lineRule="auto"/>
        <w:jc w:val="both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 xml:space="preserve">Тема 2. </w:t>
      </w:r>
      <w:r w:rsidR="00717041" w:rsidRPr="00D368C2">
        <w:rPr>
          <w:b/>
          <w:sz w:val="26"/>
          <w:szCs w:val="26"/>
        </w:rPr>
        <w:t xml:space="preserve">Сварочная дуга. </w:t>
      </w:r>
      <w:r w:rsidR="00717041" w:rsidRPr="00D368C2">
        <w:rPr>
          <w:sz w:val="26"/>
          <w:szCs w:val="26"/>
        </w:rPr>
        <w:t>Строение сварочной дуги. Прямая и обратная полярность. Распределение температур. в.а.х. сварочной дуги. Ионизация и рекомбинация сварочной дуги. Стабилизация сварочной дуги. Горение дуги. Способы зажигания сварочной дуги. Тепловой баланс сварочной дуги. Магнитное дутье. Плавление и перенос металла в д</w:t>
      </w:r>
      <w:r w:rsidR="00717041" w:rsidRPr="00D368C2">
        <w:rPr>
          <w:sz w:val="26"/>
          <w:szCs w:val="26"/>
        </w:rPr>
        <w:t>у</w:t>
      </w:r>
      <w:r w:rsidR="00717041" w:rsidRPr="00D368C2">
        <w:rPr>
          <w:sz w:val="26"/>
          <w:szCs w:val="26"/>
        </w:rPr>
        <w:t>ге.</w:t>
      </w:r>
    </w:p>
    <w:p w:rsidR="00D368C2" w:rsidRPr="00D368C2" w:rsidRDefault="00D368C2" w:rsidP="00887E97">
      <w:pPr>
        <w:spacing w:line="360" w:lineRule="auto"/>
        <w:jc w:val="both"/>
        <w:rPr>
          <w:sz w:val="26"/>
          <w:szCs w:val="26"/>
        </w:rPr>
      </w:pPr>
    </w:p>
    <w:p w:rsidR="002E7375" w:rsidRPr="00D368C2" w:rsidRDefault="002E7375" w:rsidP="00887E97">
      <w:pPr>
        <w:widowControl/>
        <w:autoSpaceDE/>
        <w:autoSpaceDN/>
        <w:adjustRightInd/>
        <w:spacing w:line="360" w:lineRule="auto"/>
        <w:jc w:val="both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3.</w:t>
      </w:r>
      <w:r w:rsidRPr="00D368C2">
        <w:rPr>
          <w:rStyle w:val="FontStyle31"/>
          <w:rFonts w:ascii="Times New Roman" w:hAnsi="Times New Roman" w:cs="Times New Roman"/>
          <w:sz w:val="26"/>
          <w:szCs w:val="26"/>
        </w:rPr>
        <w:t xml:space="preserve"> </w:t>
      </w:r>
      <w:r w:rsidR="00717041" w:rsidRPr="00D368C2">
        <w:rPr>
          <w:b/>
          <w:sz w:val="26"/>
          <w:szCs w:val="26"/>
        </w:rPr>
        <w:t>Режимы ручной дуговой сварки.</w:t>
      </w:r>
      <w:r w:rsidR="00717041" w:rsidRPr="00D368C2">
        <w:rPr>
          <w:sz w:val="26"/>
          <w:szCs w:val="26"/>
        </w:rPr>
        <w:t xml:space="preserve"> Понятие о режиме сварки. Основные показ</w:t>
      </w:r>
      <w:r w:rsidR="00717041" w:rsidRPr="00D368C2">
        <w:rPr>
          <w:sz w:val="26"/>
          <w:szCs w:val="26"/>
        </w:rPr>
        <w:t>а</w:t>
      </w:r>
      <w:r w:rsidR="00717041" w:rsidRPr="00D368C2">
        <w:rPr>
          <w:sz w:val="26"/>
          <w:szCs w:val="26"/>
        </w:rPr>
        <w:t xml:space="preserve">тели режимов сварки: </w:t>
      </w:r>
      <w:r w:rsidR="00717041" w:rsidRPr="00D368C2">
        <w:rPr>
          <w:i/>
          <w:sz w:val="26"/>
          <w:szCs w:val="26"/>
          <w:lang w:val="en-US"/>
        </w:rPr>
        <w:t>d</w:t>
      </w:r>
      <w:r w:rsidR="00717041" w:rsidRPr="00D368C2">
        <w:rPr>
          <w:i/>
          <w:sz w:val="26"/>
          <w:szCs w:val="26"/>
          <w:vertAlign w:val="subscript"/>
        </w:rPr>
        <w:t>эл</w:t>
      </w:r>
      <w:r w:rsidR="00717041" w:rsidRPr="00D368C2">
        <w:rPr>
          <w:i/>
          <w:sz w:val="26"/>
          <w:szCs w:val="26"/>
        </w:rPr>
        <w:t xml:space="preserve">, </w:t>
      </w:r>
      <w:r w:rsidR="00717041" w:rsidRPr="00D368C2">
        <w:rPr>
          <w:i/>
          <w:sz w:val="26"/>
          <w:szCs w:val="26"/>
          <w:lang w:val="en-US"/>
        </w:rPr>
        <w:t>I</w:t>
      </w:r>
      <w:r w:rsidR="00717041" w:rsidRPr="00D368C2">
        <w:rPr>
          <w:i/>
          <w:sz w:val="26"/>
          <w:szCs w:val="26"/>
          <w:vertAlign w:val="subscript"/>
        </w:rPr>
        <w:t>св</w:t>
      </w:r>
      <w:r w:rsidR="00717041" w:rsidRPr="00D368C2">
        <w:rPr>
          <w:i/>
          <w:sz w:val="26"/>
          <w:szCs w:val="26"/>
        </w:rPr>
        <w:t xml:space="preserve">, </w:t>
      </w:r>
      <w:r w:rsidR="00717041" w:rsidRPr="00D368C2">
        <w:rPr>
          <w:i/>
          <w:sz w:val="26"/>
          <w:szCs w:val="26"/>
          <w:lang w:val="en-US"/>
        </w:rPr>
        <w:t>U</w:t>
      </w:r>
      <w:r w:rsidR="00717041" w:rsidRPr="00D368C2">
        <w:rPr>
          <w:i/>
          <w:sz w:val="26"/>
          <w:szCs w:val="26"/>
          <w:vertAlign w:val="subscript"/>
        </w:rPr>
        <w:t>дуги</w:t>
      </w:r>
      <w:r w:rsidR="00717041" w:rsidRPr="00D368C2">
        <w:rPr>
          <w:sz w:val="26"/>
          <w:szCs w:val="26"/>
        </w:rPr>
        <w:t>,</w:t>
      </w:r>
      <w:r w:rsidR="00717041" w:rsidRPr="00D368C2">
        <w:rPr>
          <w:i/>
          <w:sz w:val="26"/>
          <w:szCs w:val="26"/>
        </w:rPr>
        <w:t xml:space="preserve"> </w:t>
      </w:r>
      <w:r w:rsidR="00717041" w:rsidRPr="00D368C2">
        <w:rPr>
          <w:i/>
          <w:sz w:val="26"/>
          <w:szCs w:val="26"/>
          <w:lang w:val="en-US"/>
        </w:rPr>
        <w:t>V</w:t>
      </w:r>
      <w:r w:rsidR="00717041" w:rsidRPr="00D368C2">
        <w:rPr>
          <w:i/>
          <w:sz w:val="26"/>
          <w:szCs w:val="26"/>
          <w:vertAlign w:val="subscript"/>
        </w:rPr>
        <w:t>пд</w:t>
      </w:r>
      <w:r w:rsidR="00717041" w:rsidRPr="00D368C2">
        <w:rPr>
          <w:sz w:val="26"/>
          <w:szCs w:val="26"/>
        </w:rPr>
        <w:t>.</w:t>
      </w:r>
      <w:r w:rsidR="00717041" w:rsidRPr="00D368C2">
        <w:rPr>
          <w:bCs/>
          <w:sz w:val="26"/>
          <w:szCs w:val="26"/>
        </w:rPr>
        <w:t xml:space="preserve">  Выбор основных показателей режимов сварки в зависимости от пространственного положения шва и свариваемого материала.</w:t>
      </w:r>
      <w:r w:rsidR="00717041" w:rsidRPr="00D368C2">
        <w:rPr>
          <w:sz w:val="26"/>
          <w:szCs w:val="26"/>
        </w:rPr>
        <w:t xml:space="preserve"> Дополн</w:t>
      </w:r>
      <w:r w:rsidR="00717041" w:rsidRPr="00D368C2">
        <w:rPr>
          <w:sz w:val="26"/>
          <w:szCs w:val="26"/>
        </w:rPr>
        <w:t>и</w:t>
      </w:r>
      <w:r w:rsidR="00717041" w:rsidRPr="00D368C2">
        <w:rPr>
          <w:sz w:val="26"/>
          <w:szCs w:val="26"/>
        </w:rPr>
        <w:t xml:space="preserve">тельные показатели режима сварки: род и полярность тока, тип и марка электрода, угол наклона электрода, </w:t>
      </w:r>
      <w:r w:rsidR="00717041" w:rsidRPr="00D368C2">
        <w:rPr>
          <w:sz w:val="26"/>
          <w:szCs w:val="26"/>
          <w:lang w:val="en-US"/>
        </w:rPr>
        <w:t>t</w:t>
      </w:r>
      <w:r w:rsidR="00717041" w:rsidRPr="00D368C2">
        <w:rPr>
          <w:sz w:val="26"/>
          <w:szCs w:val="26"/>
        </w:rPr>
        <w:t xml:space="preserve">  предварительного подогрева металла. Расчет скорости перемещ</w:t>
      </w:r>
      <w:r w:rsidR="00717041" w:rsidRPr="00D368C2">
        <w:rPr>
          <w:sz w:val="26"/>
          <w:szCs w:val="26"/>
        </w:rPr>
        <w:t>е</w:t>
      </w:r>
      <w:r w:rsidR="00717041" w:rsidRPr="00D368C2">
        <w:rPr>
          <w:sz w:val="26"/>
          <w:szCs w:val="26"/>
        </w:rPr>
        <w:t xml:space="preserve">ния дуги </w:t>
      </w:r>
      <w:r w:rsidR="00717041" w:rsidRPr="00D368C2">
        <w:rPr>
          <w:i/>
          <w:sz w:val="26"/>
          <w:szCs w:val="26"/>
          <w:lang w:val="en-US"/>
        </w:rPr>
        <w:t>V</w:t>
      </w:r>
      <w:r w:rsidR="00717041" w:rsidRPr="00D368C2">
        <w:rPr>
          <w:i/>
          <w:sz w:val="26"/>
          <w:szCs w:val="26"/>
          <w:vertAlign w:val="subscript"/>
        </w:rPr>
        <w:t>пд</w:t>
      </w:r>
      <w:r w:rsidR="00717041" w:rsidRPr="00D368C2">
        <w:rPr>
          <w:sz w:val="26"/>
          <w:szCs w:val="26"/>
        </w:rPr>
        <w:t>. Расчет сечения наплавленного металла в сварном шве.</w:t>
      </w:r>
    </w:p>
    <w:p w:rsidR="002E7375" w:rsidRPr="00D368C2" w:rsidRDefault="002E7375" w:rsidP="00887E97">
      <w:pPr>
        <w:widowControl/>
        <w:autoSpaceDE/>
        <w:autoSpaceDN/>
        <w:adjustRightInd/>
        <w:spacing w:line="360" w:lineRule="auto"/>
        <w:jc w:val="both"/>
        <w:rPr>
          <w:b/>
          <w:sz w:val="26"/>
          <w:szCs w:val="26"/>
        </w:rPr>
      </w:pPr>
    </w:p>
    <w:p w:rsidR="00717041" w:rsidRPr="00D368C2" w:rsidRDefault="002E7375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D368C2">
        <w:rPr>
          <w:b/>
          <w:sz w:val="26"/>
          <w:szCs w:val="26"/>
        </w:rPr>
        <w:t xml:space="preserve">  Тема 4.</w:t>
      </w:r>
      <w:r w:rsidR="00A63E8A" w:rsidRPr="00D368C2">
        <w:rPr>
          <w:sz w:val="26"/>
          <w:szCs w:val="26"/>
        </w:rPr>
        <w:t xml:space="preserve"> </w:t>
      </w:r>
      <w:r w:rsidR="00717041" w:rsidRPr="00D368C2">
        <w:rPr>
          <w:b/>
          <w:sz w:val="26"/>
          <w:szCs w:val="26"/>
        </w:rPr>
        <w:t>Источники питания сварочной дуги.</w:t>
      </w:r>
      <w:r w:rsidR="00717041" w:rsidRPr="00D368C2">
        <w:rPr>
          <w:sz w:val="26"/>
          <w:szCs w:val="26"/>
        </w:rPr>
        <w:t xml:space="preserve"> Классификация ИП. Внешняя В.А.Х. источника питания и ее связь с в.а.х. сварочной дуги. ИП переменного тока. Сварочные трансформаторы с регулированием сварочного тока перемещением вторичных катушек и дополнительного шунта. </w:t>
      </w:r>
    </w:p>
    <w:p w:rsidR="00717041" w:rsidRPr="00D368C2" w:rsidRDefault="00717041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D368C2">
        <w:rPr>
          <w:sz w:val="26"/>
          <w:szCs w:val="26"/>
        </w:rPr>
        <w:t>ИП постоянного тока. Классификация. Сварочные выпрямители. Многопостовые ИП сварочного тока. Балластные реостаты. Сварочные инверторы и агрегаты. Выбор ИП сварочной дуги. Мощность, сварочный ток, В.А.Х. Охрана труда при работе с электр</w:t>
      </w:r>
      <w:r w:rsidRPr="00D368C2">
        <w:rPr>
          <w:sz w:val="26"/>
          <w:szCs w:val="26"/>
        </w:rPr>
        <w:t>о</w:t>
      </w:r>
      <w:r w:rsidRPr="00D368C2">
        <w:rPr>
          <w:sz w:val="26"/>
          <w:szCs w:val="26"/>
        </w:rPr>
        <w:t>оборудованием.</w:t>
      </w:r>
    </w:p>
    <w:p w:rsidR="002E7375" w:rsidRPr="00D368C2" w:rsidRDefault="002E7375" w:rsidP="00887E97">
      <w:pPr>
        <w:widowControl/>
        <w:autoSpaceDE/>
        <w:autoSpaceDN/>
        <w:adjustRightInd/>
        <w:spacing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887E97" w:rsidRDefault="00A63E8A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D368C2">
        <w:rPr>
          <w:rStyle w:val="FontStyle32"/>
          <w:rFonts w:ascii="Times New Roman" w:hAnsi="Times New Roman" w:cs="Times New Roman"/>
          <w:sz w:val="26"/>
          <w:szCs w:val="26"/>
        </w:rPr>
        <w:t xml:space="preserve">Тема 5. </w:t>
      </w:r>
      <w:r w:rsidR="00717041" w:rsidRPr="00D368C2">
        <w:rPr>
          <w:b/>
          <w:sz w:val="26"/>
          <w:szCs w:val="26"/>
        </w:rPr>
        <w:t>Металлургия сварочных процессов.</w:t>
      </w:r>
      <w:r w:rsidR="00717041" w:rsidRPr="00D368C2">
        <w:rPr>
          <w:sz w:val="26"/>
          <w:szCs w:val="26"/>
        </w:rPr>
        <w:t xml:space="preserve"> Особенности металлургических проце</w:t>
      </w:r>
      <w:r w:rsidR="00717041" w:rsidRPr="00D368C2">
        <w:rPr>
          <w:sz w:val="26"/>
          <w:szCs w:val="26"/>
        </w:rPr>
        <w:t>с</w:t>
      </w:r>
      <w:r w:rsidR="00717041" w:rsidRPr="00D368C2">
        <w:rPr>
          <w:sz w:val="26"/>
          <w:szCs w:val="26"/>
        </w:rPr>
        <w:t>сов при сварке. Объем, температура, скоротечность, химический состав. Химические реакции в зоне сварки. Окисление и раскисление металла шва. Основные раскислители. Влияние примесей: азот, водород, сера, фосфор. Рафинирование и легирование металла шва. Кристаллизация наплавленного металла. Зоны термического влияния. Причины снижения прочности сварного соединения.</w:t>
      </w:r>
    </w:p>
    <w:p w:rsidR="002E7375" w:rsidRPr="00D368C2" w:rsidRDefault="002E7375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CC4164" w:rsidRPr="00D368C2" w:rsidRDefault="00A63E8A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 xml:space="preserve">Тема 6. </w:t>
      </w:r>
      <w:r w:rsidR="00717041" w:rsidRPr="00D368C2">
        <w:rPr>
          <w:b/>
          <w:sz w:val="26"/>
          <w:szCs w:val="26"/>
        </w:rPr>
        <w:t>Свариваемость сталей.</w:t>
      </w:r>
      <w:r w:rsidR="00CC4164" w:rsidRPr="00D368C2">
        <w:rPr>
          <w:sz w:val="26"/>
          <w:szCs w:val="26"/>
        </w:rPr>
        <w:t xml:space="preserve"> Понятие об эквивалентном содержании углерода и его расчет. Группы свариваемости сталей. Влияние легирующих элементов на сварива</w:t>
      </w:r>
      <w:r w:rsidR="00CC4164" w:rsidRPr="00D368C2">
        <w:rPr>
          <w:sz w:val="26"/>
          <w:szCs w:val="26"/>
        </w:rPr>
        <w:t>е</w:t>
      </w:r>
      <w:r w:rsidR="00CC4164" w:rsidRPr="00D368C2">
        <w:rPr>
          <w:sz w:val="26"/>
          <w:szCs w:val="26"/>
        </w:rPr>
        <w:t>мость стали: марганец, кремний, хром, никель.</w:t>
      </w:r>
    </w:p>
    <w:p w:rsidR="00A63E8A" w:rsidRPr="00D368C2" w:rsidRDefault="00A63E8A" w:rsidP="00887E97">
      <w:pPr>
        <w:widowControl/>
        <w:autoSpaceDE/>
        <w:autoSpaceDN/>
        <w:adjustRightInd/>
        <w:spacing w:after="200" w:line="360" w:lineRule="auto"/>
        <w:jc w:val="both"/>
        <w:rPr>
          <w:sz w:val="26"/>
          <w:szCs w:val="26"/>
        </w:rPr>
      </w:pPr>
    </w:p>
    <w:p w:rsidR="00CC4164" w:rsidRPr="00D368C2" w:rsidRDefault="00CC4164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7</w:t>
      </w:r>
      <w:r w:rsidR="00717041"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>Сварочные материалы.</w:t>
      </w:r>
      <w:r w:rsidRPr="00D368C2">
        <w:rPr>
          <w:sz w:val="26"/>
          <w:szCs w:val="26"/>
        </w:rPr>
        <w:t xml:space="preserve"> Сварочная, наплавочная, порошковая проволока. Тр</w:t>
      </w:r>
      <w:r w:rsidRPr="00D368C2">
        <w:rPr>
          <w:sz w:val="26"/>
          <w:szCs w:val="26"/>
        </w:rPr>
        <w:t>е</w:t>
      </w:r>
      <w:r w:rsidRPr="00D368C2">
        <w:rPr>
          <w:sz w:val="26"/>
          <w:szCs w:val="26"/>
        </w:rPr>
        <w:t>бования стандартов на проволоку. Маркировка, применение. Покрытия электродов. Функции и типы покрытия. Обозначение покрытий. Образование шлака. Свойства и значение шлака при сварке. Состав шлаковой корки. Классификация штучных покрытых электродов. Типы электродов. Назначение электродов: У, Л, Т, В, Н. Сертификат эле</w:t>
      </w:r>
      <w:r w:rsidRPr="00D368C2">
        <w:rPr>
          <w:sz w:val="26"/>
          <w:szCs w:val="26"/>
        </w:rPr>
        <w:t>к</w:t>
      </w:r>
      <w:r w:rsidRPr="00D368C2">
        <w:rPr>
          <w:sz w:val="26"/>
          <w:szCs w:val="26"/>
        </w:rPr>
        <w:t>трода. Требования сертификата: режимы сварки и прокаливания, род тока, простра</w:t>
      </w:r>
      <w:r w:rsidRPr="00D368C2">
        <w:rPr>
          <w:sz w:val="26"/>
          <w:szCs w:val="26"/>
        </w:rPr>
        <w:t>н</w:t>
      </w:r>
      <w:r w:rsidRPr="00D368C2">
        <w:rPr>
          <w:sz w:val="26"/>
          <w:szCs w:val="26"/>
        </w:rPr>
        <w:t>ственное положение.</w:t>
      </w:r>
    </w:p>
    <w:p w:rsidR="00A63E8A" w:rsidRPr="00D368C2" w:rsidRDefault="00A63E8A" w:rsidP="00887E97">
      <w:pPr>
        <w:widowControl/>
        <w:autoSpaceDE/>
        <w:autoSpaceDN/>
        <w:adjustRightInd/>
        <w:spacing w:after="200"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EE4B50" w:rsidRPr="00D368C2" w:rsidRDefault="00CC4164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8</w:t>
      </w:r>
      <w:r w:rsidR="00717041"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>Напряжения и деформации.</w:t>
      </w:r>
      <w:r w:rsidRPr="00D368C2">
        <w:rPr>
          <w:sz w:val="26"/>
          <w:szCs w:val="26"/>
        </w:rPr>
        <w:t xml:space="preserve"> Причины возникновения напряжений и деформ</w:t>
      </w:r>
      <w:r w:rsidRPr="00D368C2">
        <w:rPr>
          <w:sz w:val="26"/>
          <w:szCs w:val="26"/>
        </w:rPr>
        <w:t>а</w:t>
      </w:r>
      <w:r w:rsidRPr="00D368C2">
        <w:rPr>
          <w:sz w:val="26"/>
          <w:szCs w:val="26"/>
        </w:rPr>
        <w:t>ций. Виды напряжений и деформаций. Способы уменьшения напряжений. Технологич</w:t>
      </w:r>
      <w:r w:rsidRPr="00D368C2">
        <w:rPr>
          <w:sz w:val="26"/>
          <w:szCs w:val="26"/>
        </w:rPr>
        <w:t>е</w:t>
      </w:r>
      <w:r w:rsidRPr="00D368C2">
        <w:rPr>
          <w:sz w:val="26"/>
          <w:szCs w:val="26"/>
        </w:rPr>
        <w:t>ские способы уменьшения  деформаций. Обратноступенчатый способ. Способ сварки «каскадом» и «горкой». Способ обратных деформаций. Конструктивные способы уменьшения  деформаций. Контроль сборки изделия. Способы жесткого крепления д</w:t>
      </w:r>
      <w:r w:rsidRPr="00D368C2">
        <w:rPr>
          <w:sz w:val="26"/>
          <w:szCs w:val="26"/>
        </w:rPr>
        <w:t>е</w:t>
      </w:r>
      <w:r w:rsidRPr="00D368C2">
        <w:rPr>
          <w:sz w:val="26"/>
          <w:szCs w:val="26"/>
        </w:rPr>
        <w:t>талей. Порядок наложения швов при изготовлении сложных сварных конструкций.</w:t>
      </w:r>
    </w:p>
    <w:p w:rsidR="00EE4B50" w:rsidRPr="00D368C2" w:rsidRDefault="00CC4164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9.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>Техника ручной дуговой сварки.</w:t>
      </w:r>
      <w:r w:rsidRPr="00D368C2">
        <w:rPr>
          <w:bCs/>
          <w:sz w:val="26"/>
          <w:szCs w:val="26"/>
        </w:rPr>
        <w:t xml:space="preserve"> Подготовка металла под сварку: очистка, разделка кромок. Сборка изделий под сварку. Точность и последовательность сборки. Применяемые инструменты и приспособления. Основные движения электрода. Колеб</w:t>
      </w:r>
      <w:r w:rsidRPr="00D368C2">
        <w:rPr>
          <w:bCs/>
          <w:sz w:val="26"/>
          <w:szCs w:val="26"/>
        </w:rPr>
        <w:t>а</w:t>
      </w:r>
      <w:r w:rsidRPr="00D368C2">
        <w:rPr>
          <w:bCs/>
          <w:sz w:val="26"/>
          <w:szCs w:val="26"/>
        </w:rPr>
        <w:t>тельные движения конца электрода. Выполнение прихваток. Порядок наложения мног</w:t>
      </w:r>
      <w:r w:rsidRPr="00D368C2">
        <w:rPr>
          <w:bCs/>
          <w:sz w:val="26"/>
          <w:szCs w:val="26"/>
        </w:rPr>
        <w:t>о</w:t>
      </w:r>
      <w:r w:rsidRPr="00D368C2">
        <w:rPr>
          <w:bCs/>
          <w:sz w:val="26"/>
          <w:szCs w:val="26"/>
        </w:rPr>
        <w:t>слойных швов.</w:t>
      </w:r>
    </w:p>
    <w:p w:rsidR="00CC4164" w:rsidRPr="00D368C2" w:rsidRDefault="00CC4164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10.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 xml:space="preserve">Технология сварки сталей. </w:t>
      </w:r>
      <w:r w:rsidRPr="00D368C2">
        <w:rPr>
          <w:sz w:val="26"/>
          <w:szCs w:val="26"/>
        </w:rPr>
        <w:t>Сварка низко и среднеуглеродистых сталей. В</w:t>
      </w:r>
      <w:r w:rsidRPr="00D368C2">
        <w:rPr>
          <w:sz w:val="26"/>
          <w:szCs w:val="26"/>
        </w:rPr>
        <w:t>ы</w:t>
      </w:r>
      <w:r w:rsidRPr="00D368C2">
        <w:rPr>
          <w:sz w:val="26"/>
          <w:szCs w:val="26"/>
        </w:rPr>
        <w:t>бор режимов сварки.</w:t>
      </w:r>
      <w:r w:rsidRPr="00D368C2">
        <w:rPr>
          <w:bCs/>
          <w:sz w:val="26"/>
          <w:szCs w:val="26"/>
        </w:rPr>
        <w:t xml:space="preserve"> Сущность предварительного и последующего подогрева сварного шва. Температуры и способы применения.</w:t>
      </w:r>
      <w:r w:rsidRPr="00D368C2">
        <w:rPr>
          <w:sz w:val="26"/>
          <w:szCs w:val="26"/>
        </w:rPr>
        <w:t xml:space="preserve"> Сварка легированных  и высокоуглеродистых сталей. Особенности сварки теплостойких и нержавеющих сталей. Производительные способы сварки. Сварка погруженной дугой и с глубоким проплавлением. Сварка сло</w:t>
      </w:r>
      <w:r w:rsidRPr="00D368C2">
        <w:rPr>
          <w:sz w:val="26"/>
          <w:szCs w:val="26"/>
        </w:rPr>
        <w:t>ж</w:t>
      </w:r>
      <w:r w:rsidRPr="00D368C2">
        <w:rPr>
          <w:sz w:val="26"/>
          <w:szCs w:val="26"/>
        </w:rPr>
        <w:t xml:space="preserve">ных металлоконструкций. </w:t>
      </w:r>
      <w:r w:rsidR="00887E97" w:rsidRPr="00D368C2">
        <w:rPr>
          <w:sz w:val="26"/>
          <w:szCs w:val="26"/>
        </w:rPr>
        <w:t>Двутавровые</w:t>
      </w:r>
      <w:r w:rsidRPr="00D368C2">
        <w:rPr>
          <w:sz w:val="26"/>
          <w:szCs w:val="26"/>
        </w:rPr>
        <w:t xml:space="preserve"> соединения, настилы, емкости. Сварка при р</w:t>
      </w:r>
      <w:r w:rsidRPr="00D368C2">
        <w:rPr>
          <w:sz w:val="26"/>
          <w:szCs w:val="26"/>
        </w:rPr>
        <w:t>е</w:t>
      </w:r>
      <w:r w:rsidRPr="00D368C2">
        <w:rPr>
          <w:sz w:val="26"/>
          <w:szCs w:val="26"/>
        </w:rPr>
        <w:t>монте оборудования. Заварка трещин, приварка ремонтных накладок.</w:t>
      </w:r>
    </w:p>
    <w:p w:rsidR="00EE4B50" w:rsidRPr="00D368C2" w:rsidRDefault="00EE4B50" w:rsidP="00887E97">
      <w:pPr>
        <w:widowControl/>
        <w:autoSpaceDE/>
        <w:autoSpaceDN/>
        <w:adjustRightInd/>
        <w:spacing w:after="200"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D368C2" w:rsidRPr="00D368C2" w:rsidRDefault="00CC4164" w:rsidP="00887E97">
      <w:pPr>
        <w:spacing w:line="360" w:lineRule="auto"/>
        <w:jc w:val="both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11.</w:t>
      </w:r>
      <w:r w:rsidRPr="00D368C2">
        <w:rPr>
          <w:b/>
          <w:sz w:val="26"/>
          <w:szCs w:val="26"/>
        </w:rPr>
        <w:t xml:space="preserve"> Резка металла.</w:t>
      </w:r>
      <w:r w:rsidR="00D368C2" w:rsidRPr="00D368C2">
        <w:rPr>
          <w:bCs/>
          <w:sz w:val="26"/>
          <w:szCs w:val="26"/>
        </w:rPr>
        <w:t xml:space="preserve"> Способы резки металла. Дуговая, воздушно-дуговая, кисл</w:t>
      </w:r>
      <w:r w:rsidR="00D368C2" w:rsidRPr="00D368C2">
        <w:rPr>
          <w:bCs/>
          <w:sz w:val="26"/>
          <w:szCs w:val="26"/>
        </w:rPr>
        <w:t>о</w:t>
      </w:r>
      <w:r w:rsidR="00D368C2" w:rsidRPr="00D368C2">
        <w:rPr>
          <w:bCs/>
          <w:sz w:val="26"/>
          <w:szCs w:val="26"/>
        </w:rPr>
        <w:t>родная резка металла.</w:t>
      </w:r>
      <w:r w:rsidR="00D368C2" w:rsidRPr="00D368C2">
        <w:rPr>
          <w:sz w:val="26"/>
          <w:szCs w:val="26"/>
        </w:rPr>
        <w:t xml:space="preserve"> Сущность процесса кислородной резки. Основные условия резки. Режимы резки и параметры реза.</w:t>
      </w:r>
      <w:r w:rsidR="00D368C2" w:rsidRPr="00D368C2">
        <w:rPr>
          <w:bCs/>
          <w:sz w:val="26"/>
          <w:szCs w:val="26"/>
        </w:rPr>
        <w:t xml:space="preserve"> Оборудование и материалы для различных способов резки. </w:t>
      </w:r>
      <w:r w:rsidR="00D368C2" w:rsidRPr="00D368C2">
        <w:rPr>
          <w:sz w:val="26"/>
          <w:szCs w:val="26"/>
        </w:rPr>
        <w:t>Баллоны для сжатых  и сжиженных газов. Редукторы для сжатых газов. Матери</w:t>
      </w:r>
      <w:r w:rsidR="00D368C2" w:rsidRPr="00D368C2">
        <w:rPr>
          <w:sz w:val="26"/>
          <w:szCs w:val="26"/>
        </w:rPr>
        <w:t>а</w:t>
      </w:r>
      <w:r w:rsidR="00D368C2" w:rsidRPr="00D368C2">
        <w:rPr>
          <w:sz w:val="26"/>
          <w:szCs w:val="26"/>
        </w:rPr>
        <w:t>лы для кислородной резки. Кислород. Пропан и горючие жидкости. Техника кислоро</w:t>
      </w:r>
      <w:r w:rsidR="00D368C2" w:rsidRPr="00D368C2">
        <w:rPr>
          <w:sz w:val="26"/>
          <w:szCs w:val="26"/>
        </w:rPr>
        <w:t>д</w:t>
      </w:r>
      <w:r w:rsidR="00D368C2" w:rsidRPr="00D368C2">
        <w:rPr>
          <w:sz w:val="26"/>
          <w:szCs w:val="26"/>
        </w:rPr>
        <w:t>ной резки. Ручная и машинная резка. Инжекторные  резаки для ручной резки. Керосин</w:t>
      </w:r>
      <w:r w:rsidR="00D368C2" w:rsidRPr="00D368C2">
        <w:rPr>
          <w:sz w:val="26"/>
          <w:szCs w:val="26"/>
        </w:rPr>
        <w:t>о</w:t>
      </w:r>
      <w:r w:rsidR="00D368C2" w:rsidRPr="00D368C2">
        <w:rPr>
          <w:sz w:val="26"/>
          <w:szCs w:val="26"/>
        </w:rPr>
        <w:t>резы. Воздушно-дуговая резка. Материалы и технология выполнения. Охрана труда при работе с горючими материалами и сжатыми газами.</w:t>
      </w:r>
    </w:p>
    <w:p w:rsidR="00AE7BEC" w:rsidRPr="00D368C2" w:rsidRDefault="00AE7BEC" w:rsidP="00887E97">
      <w:pPr>
        <w:widowControl/>
        <w:autoSpaceDE/>
        <w:autoSpaceDN/>
        <w:adjustRightInd/>
        <w:spacing w:after="200"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AE7BEC" w:rsidRDefault="00CC4164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12.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>Сварка чугуна.</w:t>
      </w:r>
      <w:r w:rsidR="00D368C2" w:rsidRPr="00D368C2">
        <w:rPr>
          <w:b/>
          <w:sz w:val="26"/>
          <w:szCs w:val="26"/>
        </w:rPr>
        <w:t xml:space="preserve"> </w:t>
      </w:r>
      <w:r w:rsidR="00D368C2" w:rsidRPr="00D368C2">
        <w:rPr>
          <w:sz w:val="26"/>
          <w:szCs w:val="26"/>
        </w:rPr>
        <w:t>Свойства и свариваемость чугуна. Особенности формиров</w:t>
      </w:r>
      <w:r w:rsidR="00D368C2" w:rsidRPr="00D368C2">
        <w:rPr>
          <w:sz w:val="26"/>
          <w:szCs w:val="26"/>
        </w:rPr>
        <w:t>а</w:t>
      </w:r>
      <w:r w:rsidR="00D368C2" w:rsidRPr="00D368C2">
        <w:rPr>
          <w:sz w:val="26"/>
          <w:szCs w:val="26"/>
        </w:rPr>
        <w:t>ния сварного шва. Сварка чугуна без подогрева. Технология холодной сварки чугуна. Сварка чугуна с подогревом. Способы сварки: ручная дуговая сварка покрытым эле</w:t>
      </w:r>
      <w:r w:rsidR="00D368C2" w:rsidRPr="00D368C2">
        <w:rPr>
          <w:sz w:val="26"/>
          <w:szCs w:val="26"/>
        </w:rPr>
        <w:t>к</w:t>
      </w:r>
      <w:r w:rsidR="00D368C2" w:rsidRPr="00D368C2">
        <w:rPr>
          <w:sz w:val="26"/>
          <w:szCs w:val="26"/>
        </w:rPr>
        <w:t>тродом, порошковая проволока.</w:t>
      </w:r>
    </w:p>
    <w:p w:rsidR="00AD7273" w:rsidRPr="00D368C2" w:rsidRDefault="00AD7273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D368C2" w:rsidRPr="00D368C2" w:rsidRDefault="00CC4164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13.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>Сварка цветных металлов.</w:t>
      </w:r>
      <w:r w:rsidR="00D368C2" w:rsidRPr="00D368C2">
        <w:rPr>
          <w:sz w:val="26"/>
          <w:szCs w:val="26"/>
        </w:rPr>
        <w:t xml:space="preserve"> Сварка меди и медных сплавов. Выбор электр</w:t>
      </w:r>
      <w:r w:rsidR="00D368C2" w:rsidRPr="00D368C2">
        <w:rPr>
          <w:sz w:val="26"/>
          <w:szCs w:val="26"/>
        </w:rPr>
        <w:t>о</w:t>
      </w:r>
      <w:r w:rsidR="00D368C2" w:rsidRPr="00D368C2">
        <w:rPr>
          <w:sz w:val="26"/>
          <w:szCs w:val="26"/>
        </w:rPr>
        <w:t>дов и режимов сварки. Сварка алюминия и его сплавов. Выбор электродов и режимов сварки.</w:t>
      </w:r>
    </w:p>
    <w:p w:rsidR="00AE7BEC" w:rsidRPr="00D368C2" w:rsidRDefault="00AE7BEC" w:rsidP="00887E97">
      <w:pPr>
        <w:widowControl/>
        <w:autoSpaceDE/>
        <w:autoSpaceDN/>
        <w:adjustRightInd/>
        <w:spacing w:after="200"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D368C2" w:rsidRPr="00D368C2" w:rsidRDefault="00CC4164" w:rsidP="00887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14.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>Наплавка.</w:t>
      </w:r>
      <w:r w:rsidR="00D368C2" w:rsidRPr="00D368C2">
        <w:rPr>
          <w:sz w:val="26"/>
          <w:szCs w:val="26"/>
        </w:rPr>
        <w:t xml:space="preserve"> Наплавка. Особенности формирования шва. Материалы и режимы. Выбор электродов. Ручная электродуговая наплавка. Особенности технологии наплавки. Механизированные способы наплавки: под слоем флюса, в среде защитных газов, вибродуговая. Наплавка упрочняющих покрытий. Материалы для наплавки.</w:t>
      </w:r>
    </w:p>
    <w:p w:rsidR="00AE7BEC" w:rsidRPr="00D368C2" w:rsidRDefault="00AE7BEC" w:rsidP="00D368C2">
      <w:pPr>
        <w:widowControl/>
        <w:autoSpaceDE/>
        <w:autoSpaceDN/>
        <w:adjustRightInd/>
        <w:spacing w:after="200" w:line="360" w:lineRule="auto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D368C2" w:rsidRPr="00D368C2" w:rsidRDefault="00CC4164" w:rsidP="00D36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15.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>Сварка в среде защитных газов.</w:t>
      </w:r>
      <w:r w:rsidR="00D368C2" w:rsidRPr="00D368C2">
        <w:rPr>
          <w:b/>
          <w:sz w:val="26"/>
          <w:szCs w:val="26"/>
        </w:rPr>
        <w:t xml:space="preserve"> </w:t>
      </w:r>
      <w:r w:rsidR="00D368C2" w:rsidRPr="00D368C2">
        <w:rPr>
          <w:sz w:val="26"/>
          <w:szCs w:val="26"/>
        </w:rPr>
        <w:t>Материалы и оборудование для сварки в среде защитных газов. Электродная проволока, маркировка и назначение.</w:t>
      </w:r>
      <w:r w:rsidR="00D368C2" w:rsidRPr="00D368C2">
        <w:rPr>
          <w:bCs/>
          <w:sz w:val="26"/>
          <w:szCs w:val="26"/>
        </w:rPr>
        <w:t xml:space="preserve"> Углекислота. Свойства, состав, хранение и эксплуатация. Техника и технология сварки в среде угл</w:t>
      </w:r>
      <w:r w:rsidR="00D368C2" w:rsidRPr="00D368C2">
        <w:rPr>
          <w:bCs/>
          <w:sz w:val="26"/>
          <w:szCs w:val="26"/>
        </w:rPr>
        <w:t>е</w:t>
      </w:r>
      <w:r w:rsidR="00D368C2" w:rsidRPr="00D368C2">
        <w:rPr>
          <w:bCs/>
          <w:sz w:val="26"/>
          <w:szCs w:val="26"/>
        </w:rPr>
        <w:t>кислого газа. Сварка в среде аргона вольфрамовым электродом. Особенности способа сварки.</w:t>
      </w:r>
    </w:p>
    <w:p w:rsidR="00AE7BEC" w:rsidRPr="00D368C2" w:rsidRDefault="00AE7BEC" w:rsidP="00D368C2">
      <w:pPr>
        <w:widowControl/>
        <w:autoSpaceDE/>
        <w:autoSpaceDN/>
        <w:adjustRightInd/>
        <w:spacing w:after="200" w:line="360" w:lineRule="auto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AE7BEC" w:rsidRPr="00D368C2" w:rsidRDefault="00CC4164" w:rsidP="00D36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Style w:val="FontStyle31"/>
          <w:rFonts w:ascii="Times New Roman" w:hAnsi="Times New Roman" w:cs="Times New Roman"/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16.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>Контроль качества сварных соединений.</w:t>
      </w:r>
      <w:r w:rsidR="00D368C2" w:rsidRPr="00D368C2">
        <w:rPr>
          <w:b/>
          <w:sz w:val="26"/>
          <w:szCs w:val="26"/>
        </w:rPr>
        <w:t xml:space="preserve"> </w:t>
      </w:r>
      <w:r w:rsidR="00D368C2" w:rsidRPr="00D368C2">
        <w:rPr>
          <w:sz w:val="26"/>
          <w:szCs w:val="26"/>
        </w:rPr>
        <w:t>Основные дефекты сварных швов и их причины. Внешние и внутренние дефекты. Способы устранения дефектов. Удал</w:t>
      </w:r>
      <w:r w:rsidR="00D368C2" w:rsidRPr="00D368C2">
        <w:rPr>
          <w:sz w:val="26"/>
          <w:szCs w:val="26"/>
        </w:rPr>
        <w:t>е</w:t>
      </w:r>
      <w:r w:rsidR="00D368C2" w:rsidRPr="00D368C2">
        <w:rPr>
          <w:sz w:val="26"/>
          <w:szCs w:val="26"/>
        </w:rPr>
        <w:t>ние дефектного шва, заварка и подварка дефектного участка. Неразрушающие способы контроля сварных швов: наружный осмотр, проверка плотности шва, гидро и пневмои</w:t>
      </w:r>
      <w:r w:rsidR="00D368C2" w:rsidRPr="00D368C2">
        <w:rPr>
          <w:sz w:val="26"/>
          <w:szCs w:val="26"/>
        </w:rPr>
        <w:t>с</w:t>
      </w:r>
      <w:r w:rsidR="00D368C2" w:rsidRPr="00D368C2">
        <w:rPr>
          <w:sz w:val="26"/>
          <w:szCs w:val="26"/>
        </w:rPr>
        <w:t>пытания. Механические испытания образцов. Рентгеновское просвечивание, ультразв</w:t>
      </w:r>
      <w:r w:rsidR="00D368C2" w:rsidRPr="00D368C2">
        <w:rPr>
          <w:sz w:val="26"/>
          <w:szCs w:val="26"/>
        </w:rPr>
        <w:t>у</w:t>
      </w:r>
      <w:r w:rsidR="00D368C2" w:rsidRPr="00D368C2">
        <w:rPr>
          <w:sz w:val="26"/>
          <w:szCs w:val="26"/>
        </w:rPr>
        <w:t>ковая дефектоскопия, магнитный метод. Разрушающие способы контроля сварных швов: испытание на прочность при растяжении  и изгибе образца.</w:t>
      </w:r>
      <w:r w:rsidR="00D368C2" w:rsidRPr="00D368C2">
        <w:rPr>
          <w:sz w:val="26"/>
          <w:szCs w:val="26"/>
        </w:rPr>
        <w:br/>
      </w:r>
    </w:p>
    <w:p w:rsidR="00D368C2" w:rsidRPr="00D368C2" w:rsidRDefault="00CC4164" w:rsidP="00D36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17.</w:t>
      </w:r>
      <w:r w:rsidRPr="00D368C2">
        <w:rPr>
          <w:sz w:val="26"/>
          <w:szCs w:val="26"/>
        </w:rPr>
        <w:t xml:space="preserve"> </w:t>
      </w:r>
      <w:r w:rsidRPr="00D368C2">
        <w:rPr>
          <w:b/>
          <w:sz w:val="26"/>
          <w:szCs w:val="26"/>
        </w:rPr>
        <w:t>Автоматические и прогрессивные методы сварки и наплавки.</w:t>
      </w:r>
      <w:r w:rsidR="00D368C2" w:rsidRPr="00D368C2">
        <w:rPr>
          <w:b/>
          <w:sz w:val="26"/>
          <w:szCs w:val="26"/>
        </w:rPr>
        <w:t xml:space="preserve"> </w:t>
      </w:r>
      <w:r w:rsidR="00D368C2" w:rsidRPr="00D368C2">
        <w:rPr>
          <w:sz w:val="26"/>
          <w:szCs w:val="26"/>
        </w:rPr>
        <w:t>Контактная сварка. Точечная, шовная, стыковая сварка. Материалы, оборудование, технология в</w:t>
      </w:r>
      <w:r w:rsidR="00D368C2" w:rsidRPr="00D368C2">
        <w:rPr>
          <w:sz w:val="26"/>
          <w:szCs w:val="26"/>
        </w:rPr>
        <w:t>ы</w:t>
      </w:r>
      <w:r w:rsidR="00D368C2" w:rsidRPr="00D368C2">
        <w:rPr>
          <w:sz w:val="26"/>
          <w:szCs w:val="26"/>
        </w:rPr>
        <w:t>полнения. Плазменная сварка. Материалы, оборудование, технология выполнения. Сварка под слоем флюса. Материалы и технология сварки.</w:t>
      </w:r>
      <w:r w:rsidR="00D368C2" w:rsidRPr="00D368C2">
        <w:rPr>
          <w:bCs/>
          <w:sz w:val="26"/>
          <w:szCs w:val="26"/>
        </w:rPr>
        <w:t xml:space="preserve"> Наплавка стальной ленты. Электроискровая наплавка.</w:t>
      </w:r>
    </w:p>
    <w:p w:rsidR="00AE7BEC" w:rsidRPr="00D368C2" w:rsidRDefault="00AE7BEC" w:rsidP="00D368C2">
      <w:pPr>
        <w:widowControl/>
        <w:autoSpaceDE/>
        <w:autoSpaceDN/>
        <w:adjustRightInd/>
        <w:spacing w:after="200" w:line="360" w:lineRule="auto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CC4164" w:rsidRPr="00D368C2" w:rsidRDefault="00EF45E8" w:rsidP="00D36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6"/>
          <w:szCs w:val="26"/>
        </w:rPr>
      </w:pPr>
      <w:r>
        <w:rPr>
          <w:bCs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568325</wp:posOffset>
                </wp:positionH>
                <wp:positionV relativeFrom="paragraph">
                  <wp:posOffset>895350</wp:posOffset>
                </wp:positionV>
                <wp:extent cx="1301115" cy="240665"/>
                <wp:effectExtent l="6350" t="19050" r="16510" b="6985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01115" cy="240665"/>
                          <a:chOff x="7068" y="4088"/>
                          <a:chExt cx="925" cy="181"/>
                        </a:xfrm>
                      </wpg:grpSpPr>
                      <wpg:grpSp>
                        <wpg:cNvPr id="2" name="Group 9"/>
                        <wpg:cNvGrpSpPr>
                          <a:grpSpLocks/>
                        </wpg:cNvGrpSpPr>
                        <wpg:grpSpPr bwMode="auto">
                          <a:xfrm>
                            <a:off x="7068" y="4107"/>
                            <a:ext cx="142" cy="162"/>
                            <a:chOff x="7068" y="4107"/>
                            <a:chExt cx="142" cy="162"/>
                          </a:xfrm>
                        </wpg:grpSpPr>
                        <wps:wsp>
                          <wps:cNvPr id="3" name="AutoShap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68" y="4107"/>
                              <a:ext cx="14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AutoShap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10" y="4107"/>
                              <a:ext cx="0" cy="16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7474" y="410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7850" y="4088"/>
                            <a:ext cx="143" cy="162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44.75pt;margin-top:70.5pt;width:102.45pt;height:18.95pt;z-index:251658240" coordorigin="7068,4088" coordsize="925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">
                <v:group id="Group 9" o:spid="_x0000_s1027" style="position:absolute;left:7068;top:4107;width:142;height:162" coordorigin="7068,4107" coordsize="142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0" o:spid="_x0000_s1028" type="#_x0000_t32" style="position:absolute;left:7068;top:4107;width:1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      <v:shape id="AutoShape 11" o:spid="_x0000_s1029" type="#_x0000_t32" style="position:absolute;left:7210;top:4107;width:0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  <v:oval id="Oval 12" o:spid="_x0000_s1030" style="position:absolute;left:7474;top:410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13" o:spid="_x0000_s1031" type="#_x0000_t6" style="position:absolute;left:7850;top:4088;width:143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Wz8IA&#10;AADaAAAADwAAAGRycy9kb3ducmV2LnhtbESP0YrCMBRE3wX/IVzBF9mmKhS3axQRFNkH0bofcGnu&#10;tmWbm9LEtv79RhB8HGbmDLPeDqYWHbWusqxgHsUgiHOrKy4U/NwOHysQziNrrC2Tggc52G7GozWm&#10;2vZ8pS7zhQgQdikqKL1vUildXpJBF9mGOHi/tjXog2wLqVvsA9zUchHHiTRYcVgosaF9SflfdjcK&#10;cJ7MkvPn4XHROjsu6buvjl2v1HQy7L5AeBr8O/xqn7SCBJ5Xwg2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UdbPwgAAANoAAAAPAAAAAAAAAAAAAAAAAJgCAABkcnMvZG93&#10;bnJldi54bWxQSwUGAAAAAAQABAD1AAAAhwMAAAAA&#10;"/>
              </v:group>
            </w:pict>
          </mc:Fallback>
        </mc:AlternateContent>
      </w:r>
      <w:r w:rsidR="00CC4164" w:rsidRPr="00D368C2">
        <w:rPr>
          <w:rStyle w:val="FontStyle31"/>
          <w:rFonts w:ascii="Times New Roman" w:hAnsi="Times New Roman" w:cs="Times New Roman"/>
          <w:b/>
          <w:sz w:val="26"/>
          <w:szCs w:val="26"/>
        </w:rPr>
        <w:t>Тема 18.</w:t>
      </w:r>
      <w:r w:rsidR="00CC4164" w:rsidRPr="00D368C2">
        <w:rPr>
          <w:bCs/>
          <w:sz w:val="26"/>
          <w:szCs w:val="26"/>
        </w:rPr>
        <w:t xml:space="preserve"> </w:t>
      </w:r>
      <w:r w:rsidR="00CC4164" w:rsidRPr="00D368C2">
        <w:rPr>
          <w:b/>
          <w:bCs/>
          <w:sz w:val="26"/>
          <w:szCs w:val="26"/>
        </w:rPr>
        <w:t>Обозначение сварных швов на чертеже.</w:t>
      </w:r>
      <w:r w:rsidR="00D368C2" w:rsidRPr="00D368C2">
        <w:rPr>
          <w:b/>
          <w:bCs/>
          <w:sz w:val="26"/>
          <w:szCs w:val="26"/>
        </w:rPr>
        <w:t xml:space="preserve"> </w:t>
      </w:r>
      <w:r w:rsidR="00D368C2" w:rsidRPr="00D368C2">
        <w:rPr>
          <w:bCs/>
          <w:sz w:val="26"/>
          <w:szCs w:val="26"/>
        </w:rPr>
        <w:t>Графическое обозначение сварного шва. Видимый и невидимый шов. Буквенно-цифровое обозначение сварного шва: С, У, Т, Н. Условные обозначения сварных соединений. Значения индексов на выносной по</w:t>
      </w:r>
      <w:r w:rsidR="00D368C2" w:rsidRPr="00D368C2">
        <w:rPr>
          <w:bCs/>
          <w:sz w:val="26"/>
          <w:szCs w:val="26"/>
        </w:rPr>
        <w:t>л</w:t>
      </w:r>
      <w:r w:rsidR="00D368C2" w:rsidRPr="00D368C2">
        <w:rPr>
          <w:bCs/>
          <w:sz w:val="26"/>
          <w:szCs w:val="26"/>
        </w:rPr>
        <w:t xml:space="preserve">ке:          </w:t>
      </w:r>
    </w:p>
    <w:p w:rsidR="00AE7BEC" w:rsidRPr="00D368C2" w:rsidRDefault="00D368C2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6"/>
          <w:szCs w:val="26"/>
        </w:rPr>
      </w:pPr>
      <w:r w:rsidRPr="00D368C2">
        <w:rPr>
          <w:rStyle w:val="FontStyle31"/>
          <w:rFonts w:ascii="Times New Roman" w:hAnsi="Times New Roman" w:cs="Times New Roman"/>
          <w:sz w:val="26"/>
          <w:szCs w:val="26"/>
        </w:rPr>
        <w:t xml:space="preserve">         </w:t>
      </w:r>
    </w:p>
    <w:p w:rsidR="00AE7BEC" w:rsidRPr="00D368C2" w:rsidRDefault="00AE7BEC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6"/>
          <w:szCs w:val="26"/>
        </w:rPr>
      </w:pPr>
    </w:p>
    <w:p w:rsidR="00EE4B50" w:rsidRDefault="00EE4B50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481773" w:rsidRDefault="00481773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481773" w:rsidRDefault="00481773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481773" w:rsidRDefault="00481773" w:rsidP="00902A9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D66218" w:rsidRDefault="00D66218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D66218" w:rsidRPr="00AD7273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8"/>
          <w:szCs w:val="28"/>
        </w:rPr>
      </w:pPr>
      <w:r w:rsidRPr="00AD7273">
        <w:rPr>
          <w:rStyle w:val="FontStyle31"/>
          <w:rFonts w:ascii="Times New Roman" w:hAnsi="Times New Roman" w:cs="Times New Roman"/>
          <w:b/>
          <w:spacing w:val="50"/>
          <w:sz w:val="28"/>
          <w:szCs w:val="28"/>
        </w:rPr>
        <w:t>Используемая литература:</w:t>
      </w: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481773" w:rsidRDefault="00481773" w:rsidP="00481773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481773" w:rsidRPr="00F42D60" w:rsidRDefault="00481773" w:rsidP="00481773">
      <w:pPr>
        <w:spacing w:line="360" w:lineRule="auto"/>
        <w:rPr>
          <w:sz w:val="28"/>
          <w:szCs w:val="28"/>
        </w:rPr>
      </w:pPr>
      <w:r w:rsidRPr="00F42D60">
        <w:rPr>
          <w:sz w:val="28"/>
          <w:szCs w:val="28"/>
        </w:rPr>
        <w:t>Основные источники:</w:t>
      </w:r>
    </w:p>
    <w:p w:rsidR="00481773" w:rsidRPr="00280C83" w:rsidRDefault="00481773" w:rsidP="00481773">
      <w:pPr>
        <w:pStyle w:val="a5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280C83">
        <w:rPr>
          <w:bCs/>
          <w:sz w:val="28"/>
          <w:szCs w:val="28"/>
        </w:rPr>
        <w:t xml:space="preserve"> В.И.Маслов. Сварочные работы: учебник для нач. проф. </w:t>
      </w:r>
    </w:p>
    <w:p w:rsidR="0048177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AD7B9E">
        <w:rPr>
          <w:bCs/>
          <w:sz w:val="28"/>
          <w:szCs w:val="28"/>
        </w:rPr>
        <w:t>бразования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В.И.Маслов. – 9-е  изд., перераб. и доп. – М.: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Издательский центр «Академия», 2012. – с.304</w:t>
      </w:r>
    </w:p>
    <w:p w:rsidR="00481773" w:rsidRDefault="00481773" w:rsidP="00481773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481773" w:rsidRPr="00481773" w:rsidRDefault="00481773" w:rsidP="00481773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8"/>
          <w:szCs w:val="28"/>
        </w:rPr>
      </w:pPr>
      <w:r w:rsidRPr="00481773">
        <w:rPr>
          <w:rStyle w:val="FontStyle31"/>
          <w:rFonts w:ascii="Times New Roman" w:hAnsi="Times New Roman" w:cs="Times New Roman"/>
          <w:sz w:val="28"/>
          <w:szCs w:val="28"/>
        </w:rPr>
        <w:t>Электронные издания:</w:t>
      </w:r>
    </w:p>
    <w:p w:rsidR="00481773" w:rsidRPr="0048177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481773">
        <w:rPr>
          <w:bCs/>
          <w:sz w:val="28"/>
          <w:szCs w:val="28"/>
        </w:rPr>
        <w:t>В.В.Овчинников. Выполнение сварочных работ ручной электродуговой</w:t>
      </w:r>
    </w:p>
    <w:p w:rsidR="00481773" w:rsidRPr="00280C8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280C83">
        <w:rPr>
          <w:bCs/>
          <w:sz w:val="28"/>
          <w:szCs w:val="28"/>
        </w:rPr>
        <w:t>сваркой: учебник для студ.учреждений сред.проф.образования /В.В.Овчинников. – М.: Изд.центр «Академия», 2015. – с.304</w:t>
      </w: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E7BEC" w:rsidRDefault="00AE7BEC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Default="00AD7273" w:rsidP="00AD7273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AD7273" w:rsidRPr="00336A73" w:rsidRDefault="00AD7273" w:rsidP="00AD7273">
      <w:pPr>
        <w:spacing w:line="360" w:lineRule="auto"/>
        <w:rPr>
          <w:sz w:val="28"/>
          <w:szCs w:val="28"/>
        </w:rPr>
        <w:sectPr w:rsidR="00AD7273" w:rsidRPr="00336A73" w:rsidSect="00AD7273">
          <w:footerReference w:type="default" r:id="rId11"/>
          <w:pgSz w:w="11906" w:h="16838"/>
          <w:pgMar w:top="1134" w:right="850" w:bottom="1134" w:left="1134" w:header="708" w:footer="708" w:gutter="0"/>
          <w:cols w:space="720"/>
        </w:sectPr>
      </w:pPr>
    </w:p>
    <w:p w:rsidR="00665334" w:rsidRDefault="00665334" w:rsidP="00481773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Программа учебной практики</w:t>
      </w:r>
    </w:p>
    <w:p w:rsidR="007D2D0C" w:rsidRPr="00AB755D" w:rsidRDefault="00665334" w:rsidP="007D2D0C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по профессии 19906 «Электросварщик ручной сварки»</w:t>
      </w:r>
    </w:p>
    <w:p w:rsidR="007D2D0C" w:rsidRDefault="007D2D0C" w:rsidP="007D2D0C">
      <w:pPr>
        <w:pStyle w:val="af1"/>
        <w:rPr>
          <w:sz w:val="28"/>
          <w:szCs w:val="28"/>
        </w:rPr>
      </w:pPr>
    </w:p>
    <w:tbl>
      <w:tblPr>
        <w:tblStyle w:val="af2"/>
        <w:tblW w:w="9959" w:type="dxa"/>
        <w:tblLook w:val="04A0" w:firstRow="1" w:lastRow="0" w:firstColumn="1" w:lastColumn="0" w:noHBand="0" w:noVBand="1"/>
      </w:tblPr>
      <w:tblGrid>
        <w:gridCol w:w="675"/>
        <w:gridCol w:w="7938"/>
        <w:gridCol w:w="1346"/>
      </w:tblGrid>
      <w:tr w:rsidR="007D2D0C" w:rsidRPr="00761F31" w:rsidTr="00D557D6">
        <w:tc>
          <w:tcPr>
            <w:tcW w:w="675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 w:rsidRPr="00761F31">
              <w:rPr>
                <w:sz w:val="28"/>
                <w:szCs w:val="28"/>
              </w:rPr>
              <w:t>№</w:t>
            </w: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 w:rsidRPr="00761F31">
              <w:rPr>
                <w:sz w:val="28"/>
                <w:szCs w:val="28"/>
              </w:rPr>
              <w:t>Тема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 w:rsidRPr="00761F31">
              <w:rPr>
                <w:sz w:val="28"/>
                <w:szCs w:val="28"/>
              </w:rPr>
              <w:t>Кол-во часов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подготовительных работ при производстве св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рочных работ ручной дуговой сваркой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D2D0C" w:rsidRPr="00761F31" w:rsidTr="00D557D6">
        <w:tc>
          <w:tcPr>
            <w:tcW w:w="8613" w:type="dxa"/>
            <w:gridSpan w:val="2"/>
          </w:tcPr>
          <w:p w:rsidR="007D2D0C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сварочных работ ручной дуговой сваркой различной сложности         (47 часов)</w:t>
            </w:r>
          </w:p>
        </w:tc>
        <w:tc>
          <w:tcPr>
            <w:tcW w:w="1346" w:type="dxa"/>
          </w:tcPr>
          <w:p w:rsidR="007D2D0C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Зажигание дуги, поддержание ее устойчивого горения. Напла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 отдельных валиков различной высоты и ширины покрытыми электродами в нижнем положении шва.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прихваток. Сборка и сварка стальных пластин встык в нижнем положении шва различной длины и толщины металла.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и сварка стальных без подготовки кромок в нижнем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ложении шва различной длины и толщины металла.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Сборка и сварка стальных пластин с подготовкой кромок в нижнем положении шва различной длины и толщины металла.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и сварка угловых соединений (тавровое, двутавровое, нахлесточное, приварка трубы к фланцу).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и сварка стальных пластин без подготовки кромок в вертикальном положении шва различной длины и толщины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талла.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и сварка стальных пластин в горизонтальном и пот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лочном положении шва различной длины и толщины металла.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сварки трубных соединений с поворотом и комб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нированным способом.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D2D0C" w:rsidRPr="00761F31" w:rsidTr="00D557D6">
        <w:tc>
          <w:tcPr>
            <w:tcW w:w="8613" w:type="dxa"/>
            <w:gridSpan w:val="2"/>
          </w:tcPr>
          <w:p w:rsidR="007D2D0C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наплавки различных деталей и изделий   (4 часа)</w:t>
            </w:r>
          </w:p>
        </w:tc>
        <w:tc>
          <w:tcPr>
            <w:tcW w:w="1346" w:type="dxa"/>
          </w:tcPr>
          <w:p w:rsidR="007D2D0C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наплавки различных деталей, труб, узлов и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струментов.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2D0C" w:rsidRPr="00761F31" w:rsidTr="00D557D6">
        <w:tc>
          <w:tcPr>
            <w:tcW w:w="8613" w:type="dxa"/>
            <w:gridSpan w:val="2"/>
          </w:tcPr>
          <w:p w:rsidR="007D2D0C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резки металлов различной сложности  (4 часа)</w:t>
            </w:r>
          </w:p>
        </w:tc>
        <w:tc>
          <w:tcPr>
            <w:tcW w:w="1346" w:type="dxa"/>
          </w:tcPr>
          <w:p w:rsidR="007D2D0C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правилами и приемами ручной кислородной резки.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761F31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кислородной резки деталей различной сложности из различных металлов и сплавов в разных положениях.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D2D0C" w:rsidRPr="00761F31" w:rsidTr="00D557D6">
        <w:tc>
          <w:tcPr>
            <w:tcW w:w="8613" w:type="dxa"/>
            <w:gridSpan w:val="2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квалификационная работа (4 часа)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7D2D0C">
            <w:pPr>
              <w:pStyle w:val="af1"/>
              <w:numPr>
                <w:ilvl w:val="0"/>
                <w:numId w:val="7"/>
              </w:numPr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Default="007D2D0C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сварочных работ ручной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C25F3">
              <w:rPr>
                <w:bCs/>
                <w:color w:val="000000"/>
                <w:sz w:val="28"/>
                <w:szCs w:val="28"/>
              </w:rPr>
              <w:t>дуговой сваркой (наплавка, резка) плавящимся покрытым электродом</w:t>
            </w:r>
          </w:p>
        </w:tc>
        <w:tc>
          <w:tcPr>
            <w:tcW w:w="1346" w:type="dxa"/>
          </w:tcPr>
          <w:p w:rsidR="007D2D0C" w:rsidRPr="00761F31" w:rsidRDefault="007D2D0C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2D0C" w:rsidRPr="00761F31" w:rsidTr="00D557D6">
        <w:tc>
          <w:tcPr>
            <w:tcW w:w="675" w:type="dxa"/>
          </w:tcPr>
          <w:p w:rsidR="007D2D0C" w:rsidRPr="00761F31" w:rsidRDefault="007D2D0C" w:rsidP="00665334">
            <w:pPr>
              <w:pStyle w:val="af1"/>
              <w:ind w:left="284"/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7D2D0C" w:rsidRPr="00665334" w:rsidRDefault="00665334" w:rsidP="00D557D6">
            <w:pPr>
              <w:pStyle w:val="af1"/>
              <w:rPr>
                <w:b/>
                <w:sz w:val="28"/>
                <w:szCs w:val="28"/>
              </w:rPr>
            </w:pPr>
            <w:r w:rsidRPr="00665334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346" w:type="dxa"/>
          </w:tcPr>
          <w:p w:rsidR="007D2D0C" w:rsidRPr="00665334" w:rsidRDefault="00665334" w:rsidP="00D557D6">
            <w:pPr>
              <w:pStyle w:val="af1"/>
              <w:jc w:val="center"/>
              <w:rPr>
                <w:b/>
                <w:sz w:val="28"/>
                <w:szCs w:val="28"/>
              </w:rPr>
            </w:pPr>
            <w:r w:rsidRPr="00665334">
              <w:rPr>
                <w:b/>
                <w:sz w:val="28"/>
                <w:szCs w:val="28"/>
              </w:rPr>
              <w:t>60</w:t>
            </w:r>
          </w:p>
        </w:tc>
      </w:tr>
    </w:tbl>
    <w:p w:rsidR="00665334" w:rsidRDefault="00665334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665334" w:rsidRDefault="00665334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665334" w:rsidRDefault="00665334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665334" w:rsidRDefault="00665334" w:rsidP="00695677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481773" w:rsidRPr="00AD7273" w:rsidRDefault="00481773" w:rsidP="00481773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8"/>
          <w:szCs w:val="28"/>
        </w:rPr>
      </w:pPr>
      <w:r w:rsidRPr="00AD7273">
        <w:rPr>
          <w:rStyle w:val="FontStyle31"/>
          <w:rFonts w:ascii="Times New Roman" w:hAnsi="Times New Roman" w:cs="Times New Roman"/>
          <w:b/>
          <w:spacing w:val="50"/>
          <w:sz w:val="28"/>
          <w:szCs w:val="28"/>
        </w:rPr>
        <w:t>Используемая литература:</w:t>
      </w:r>
    </w:p>
    <w:p w:rsidR="00481773" w:rsidRDefault="00481773" w:rsidP="00481773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481773" w:rsidRDefault="00481773" w:rsidP="00481773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481773" w:rsidRDefault="00481773" w:rsidP="00481773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481773" w:rsidRPr="00F42D60" w:rsidRDefault="00481773" w:rsidP="00481773">
      <w:pPr>
        <w:spacing w:line="360" w:lineRule="auto"/>
        <w:rPr>
          <w:sz w:val="28"/>
          <w:szCs w:val="28"/>
        </w:rPr>
      </w:pPr>
      <w:r w:rsidRPr="00F42D60">
        <w:rPr>
          <w:sz w:val="28"/>
          <w:szCs w:val="28"/>
        </w:rPr>
        <w:t>Основные источники:</w:t>
      </w:r>
    </w:p>
    <w:p w:rsidR="00481773" w:rsidRPr="00280C83" w:rsidRDefault="00481773" w:rsidP="00481773">
      <w:pPr>
        <w:pStyle w:val="a5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280C83">
        <w:rPr>
          <w:bCs/>
          <w:sz w:val="28"/>
          <w:szCs w:val="28"/>
        </w:rPr>
        <w:t xml:space="preserve"> В.И.Маслов. Сварочные работы: учебник для нач. проф. </w:t>
      </w:r>
    </w:p>
    <w:p w:rsidR="0048177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AD7B9E">
        <w:rPr>
          <w:bCs/>
          <w:sz w:val="28"/>
          <w:szCs w:val="28"/>
        </w:rPr>
        <w:t>бразования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В.И.Маслов. – 9-е  изд., перераб. и доп. – М.:</w:t>
      </w:r>
      <w:r>
        <w:rPr>
          <w:bCs/>
          <w:sz w:val="28"/>
          <w:szCs w:val="28"/>
        </w:rPr>
        <w:t xml:space="preserve"> </w:t>
      </w:r>
      <w:r w:rsidRPr="00AD7B9E">
        <w:rPr>
          <w:bCs/>
          <w:sz w:val="28"/>
          <w:szCs w:val="28"/>
        </w:rPr>
        <w:t>Издательский центр «Академия», 2012. – с.304</w:t>
      </w:r>
    </w:p>
    <w:p w:rsidR="00481773" w:rsidRDefault="00481773" w:rsidP="00481773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481773" w:rsidRPr="00481773" w:rsidRDefault="00481773" w:rsidP="00481773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8"/>
          <w:szCs w:val="28"/>
        </w:rPr>
      </w:pPr>
      <w:r w:rsidRPr="00481773">
        <w:rPr>
          <w:rStyle w:val="FontStyle31"/>
          <w:rFonts w:ascii="Times New Roman" w:hAnsi="Times New Roman" w:cs="Times New Roman"/>
          <w:sz w:val="28"/>
          <w:szCs w:val="28"/>
        </w:rPr>
        <w:t>Электронные издания:</w:t>
      </w:r>
    </w:p>
    <w:p w:rsidR="00481773" w:rsidRPr="0048177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481773">
        <w:rPr>
          <w:bCs/>
          <w:sz w:val="28"/>
          <w:szCs w:val="28"/>
        </w:rPr>
        <w:t>В.В.Овчинников. Выполнение сварочных работ ручной электродуговой</w:t>
      </w:r>
    </w:p>
    <w:p w:rsidR="00481773" w:rsidRPr="00280C83" w:rsidRDefault="00481773" w:rsidP="0048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280C83">
        <w:rPr>
          <w:bCs/>
          <w:sz w:val="28"/>
          <w:szCs w:val="28"/>
        </w:rPr>
        <w:t>сваркой: учебник для студ.учреждений сред.проф.образования /В.В.Овчинников. – М.: Изд.центр «Академия», 2015. – с.304</w:t>
      </w:r>
    </w:p>
    <w:p w:rsidR="00481773" w:rsidRDefault="00481773" w:rsidP="00481773">
      <w:pPr>
        <w:pStyle w:val="Style4"/>
        <w:widowControl/>
        <w:spacing w:before="5" w:line="240" w:lineRule="auto"/>
        <w:ind w:firstLine="0"/>
        <w:jc w:val="center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481773" w:rsidRDefault="00481773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</w:p>
    <w:p w:rsidR="00365198" w:rsidRPr="00AB755D" w:rsidRDefault="00365198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Программа производственной практики </w:t>
      </w:r>
    </w:p>
    <w:p w:rsidR="00365198" w:rsidRPr="00AB755D" w:rsidRDefault="00365198" w:rsidP="00365198">
      <w:pPr>
        <w:pStyle w:val="af1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профессии 19906 «Электросварщик ручной сварки»</w:t>
      </w:r>
    </w:p>
    <w:p w:rsidR="00365198" w:rsidRDefault="00365198" w:rsidP="00365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65198" w:rsidRDefault="00365198" w:rsidP="00365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Style w:val="af2"/>
        <w:tblW w:w="9959" w:type="dxa"/>
        <w:tblLook w:val="04A0" w:firstRow="1" w:lastRow="0" w:firstColumn="1" w:lastColumn="0" w:noHBand="0" w:noVBand="1"/>
      </w:tblPr>
      <w:tblGrid>
        <w:gridCol w:w="675"/>
        <w:gridCol w:w="7938"/>
        <w:gridCol w:w="1346"/>
      </w:tblGrid>
      <w:tr w:rsidR="00365198" w:rsidRPr="00761F31" w:rsidTr="00D557D6">
        <w:tc>
          <w:tcPr>
            <w:tcW w:w="675" w:type="dxa"/>
          </w:tcPr>
          <w:p w:rsidR="00365198" w:rsidRPr="00761F31" w:rsidRDefault="00365198" w:rsidP="00D557D6">
            <w:pPr>
              <w:pStyle w:val="af1"/>
              <w:jc w:val="center"/>
              <w:rPr>
                <w:sz w:val="28"/>
                <w:szCs w:val="28"/>
              </w:rPr>
            </w:pPr>
            <w:r w:rsidRPr="00761F31">
              <w:rPr>
                <w:sz w:val="28"/>
                <w:szCs w:val="28"/>
              </w:rPr>
              <w:t>№</w:t>
            </w:r>
          </w:p>
        </w:tc>
        <w:tc>
          <w:tcPr>
            <w:tcW w:w="7938" w:type="dxa"/>
          </w:tcPr>
          <w:p w:rsidR="00365198" w:rsidRPr="00761F31" w:rsidRDefault="00365198" w:rsidP="00D557D6">
            <w:pPr>
              <w:pStyle w:val="af1"/>
              <w:jc w:val="center"/>
              <w:rPr>
                <w:sz w:val="28"/>
                <w:szCs w:val="28"/>
              </w:rPr>
            </w:pPr>
            <w:r w:rsidRPr="00761F31">
              <w:rPr>
                <w:sz w:val="28"/>
                <w:szCs w:val="28"/>
              </w:rPr>
              <w:t>Тема</w:t>
            </w:r>
          </w:p>
        </w:tc>
        <w:tc>
          <w:tcPr>
            <w:tcW w:w="1346" w:type="dxa"/>
          </w:tcPr>
          <w:p w:rsidR="00365198" w:rsidRPr="00761F31" w:rsidRDefault="00365198" w:rsidP="00D557D6">
            <w:pPr>
              <w:pStyle w:val="af1"/>
              <w:jc w:val="center"/>
              <w:rPr>
                <w:sz w:val="28"/>
                <w:szCs w:val="28"/>
              </w:rPr>
            </w:pPr>
            <w:r w:rsidRPr="00761F31">
              <w:rPr>
                <w:sz w:val="28"/>
                <w:szCs w:val="28"/>
              </w:rPr>
              <w:t>Кол-во часов</w:t>
            </w:r>
          </w:p>
        </w:tc>
      </w:tr>
      <w:tr w:rsidR="00365198" w:rsidRPr="00761F31" w:rsidTr="00D557D6">
        <w:tc>
          <w:tcPr>
            <w:tcW w:w="675" w:type="dxa"/>
          </w:tcPr>
          <w:p w:rsidR="00365198" w:rsidRPr="008E511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охране труда. Ознакомление с правилами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ники безопасности, пожарной безопасности. Ознакомление с предприятием.</w:t>
            </w:r>
          </w:p>
          <w:p w:rsidR="00365198" w:rsidRPr="00761F31" w:rsidRDefault="00365198" w:rsidP="00D557D6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365198" w:rsidRPr="00761F31" w:rsidRDefault="00365198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65198" w:rsidRPr="00761F31" w:rsidTr="00D557D6">
        <w:tc>
          <w:tcPr>
            <w:tcW w:w="675" w:type="dxa"/>
          </w:tcPr>
          <w:p w:rsidR="00365198" w:rsidRPr="008E511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938" w:type="dxa"/>
          </w:tcPr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подготовительных работ при производстве св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рочных работ ручной дуговой сваркой.</w:t>
            </w:r>
          </w:p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зачистка металла от грязи и ржавчины, разметка. </w:t>
            </w:r>
          </w:p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резка металла различным режущим электроинструментом.</w:t>
            </w:r>
          </w:p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365198" w:rsidRDefault="00365198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65198" w:rsidRPr="00761F31" w:rsidTr="00D557D6">
        <w:tc>
          <w:tcPr>
            <w:tcW w:w="675" w:type="dxa"/>
          </w:tcPr>
          <w:p w:rsidR="00365198" w:rsidRPr="008E511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938" w:type="dxa"/>
          </w:tcPr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ручной дуговой сварки металлических констру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различной сложности. Сборка и сварка деталей различной сложности во всех пространственных положениях.</w:t>
            </w:r>
          </w:p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365198" w:rsidRDefault="00365198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365198" w:rsidRPr="00761F31" w:rsidTr="00D557D6">
        <w:tc>
          <w:tcPr>
            <w:tcW w:w="675" w:type="dxa"/>
          </w:tcPr>
          <w:p w:rsidR="00365198" w:rsidRPr="008E511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7938" w:type="dxa"/>
          </w:tcPr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и сварка трубных соединений различной сложности</w:t>
            </w:r>
          </w:p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365198" w:rsidRDefault="00365198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365198" w:rsidRPr="00761F31" w:rsidTr="00D557D6">
        <w:tc>
          <w:tcPr>
            <w:tcW w:w="675" w:type="dxa"/>
          </w:tcPr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938" w:type="dxa"/>
          </w:tcPr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резки металлов различной сложности</w:t>
            </w:r>
          </w:p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365198" w:rsidRDefault="00365198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65198" w:rsidRPr="00761F31" w:rsidTr="00D557D6">
        <w:tc>
          <w:tcPr>
            <w:tcW w:w="675" w:type="dxa"/>
          </w:tcPr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938" w:type="dxa"/>
          </w:tcPr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наплавки различных деталей и изделий</w:t>
            </w:r>
          </w:p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:rsidR="00365198" w:rsidRDefault="00365198" w:rsidP="00D557D6">
            <w:pPr>
              <w:pStyle w:val="af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365198" w:rsidRPr="00761F31" w:rsidTr="00D557D6">
        <w:tc>
          <w:tcPr>
            <w:tcW w:w="675" w:type="dxa"/>
          </w:tcPr>
          <w:p w:rsidR="00365198" w:rsidRDefault="00365198" w:rsidP="00D557D6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365198" w:rsidRDefault="00365198" w:rsidP="00D557D6">
            <w:pPr>
              <w:pStyle w:val="af1"/>
              <w:rPr>
                <w:b/>
                <w:sz w:val="28"/>
                <w:szCs w:val="28"/>
              </w:rPr>
            </w:pPr>
          </w:p>
          <w:p w:rsidR="00365198" w:rsidRPr="003678B5" w:rsidRDefault="00365198" w:rsidP="00D557D6">
            <w:pPr>
              <w:pStyle w:val="af1"/>
              <w:rPr>
                <w:b/>
                <w:sz w:val="28"/>
                <w:szCs w:val="28"/>
              </w:rPr>
            </w:pPr>
            <w:r w:rsidRPr="003678B5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346" w:type="dxa"/>
          </w:tcPr>
          <w:p w:rsidR="00365198" w:rsidRPr="003678B5" w:rsidRDefault="00365198" w:rsidP="00D557D6">
            <w:pPr>
              <w:pStyle w:val="af1"/>
              <w:jc w:val="center"/>
              <w:rPr>
                <w:b/>
                <w:sz w:val="28"/>
                <w:szCs w:val="28"/>
              </w:rPr>
            </w:pPr>
            <w:r w:rsidRPr="003678B5">
              <w:rPr>
                <w:b/>
                <w:sz w:val="28"/>
                <w:szCs w:val="28"/>
              </w:rPr>
              <w:t>176</w:t>
            </w:r>
          </w:p>
        </w:tc>
      </w:tr>
    </w:tbl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9810B7" w:rsidRDefault="009810B7" w:rsidP="00365198">
      <w:pPr>
        <w:spacing w:line="276" w:lineRule="auto"/>
        <w:jc w:val="both"/>
        <w:rPr>
          <w:sz w:val="28"/>
          <w:szCs w:val="28"/>
        </w:rPr>
      </w:pPr>
    </w:p>
    <w:p w:rsidR="009810B7" w:rsidRDefault="009810B7" w:rsidP="00365198">
      <w:pPr>
        <w:spacing w:line="276" w:lineRule="auto"/>
        <w:jc w:val="both"/>
        <w:rPr>
          <w:sz w:val="28"/>
          <w:szCs w:val="28"/>
        </w:rPr>
      </w:pPr>
    </w:p>
    <w:p w:rsidR="009810B7" w:rsidRPr="000E1A01" w:rsidRDefault="009810B7" w:rsidP="009810B7">
      <w:pPr>
        <w:jc w:val="center"/>
        <w:rPr>
          <w:b/>
        </w:rPr>
      </w:pPr>
      <w:r>
        <w:rPr>
          <w:b/>
        </w:rPr>
        <w:t>6</w:t>
      </w:r>
      <w:r w:rsidRPr="000E1A01">
        <w:rPr>
          <w:b/>
        </w:rPr>
        <w:t>. Оценка качества освоения основной программы профессионального обучения</w:t>
      </w:r>
    </w:p>
    <w:p w:rsidR="009810B7" w:rsidRPr="000E1A01" w:rsidRDefault="009810B7" w:rsidP="009810B7">
      <w:pPr>
        <w:jc w:val="center"/>
        <w:rPr>
          <w:b/>
          <w:sz w:val="28"/>
          <w:szCs w:val="28"/>
        </w:rPr>
      </w:pPr>
    </w:p>
    <w:p w:rsidR="009810B7" w:rsidRPr="000E1A01" w:rsidRDefault="009810B7" w:rsidP="009810B7">
      <w:pPr>
        <w:spacing w:line="360" w:lineRule="auto"/>
        <w:jc w:val="both"/>
        <w:rPr>
          <w:sz w:val="26"/>
          <w:szCs w:val="26"/>
        </w:rPr>
      </w:pPr>
      <w:r w:rsidRPr="000E1A01">
        <w:rPr>
          <w:sz w:val="26"/>
          <w:szCs w:val="26"/>
        </w:rPr>
        <w:t xml:space="preserve">     Оценка качества переподготовки включает текущий контроль, промежуточную а</w:t>
      </w:r>
      <w:r w:rsidRPr="000E1A01">
        <w:rPr>
          <w:sz w:val="26"/>
          <w:szCs w:val="26"/>
        </w:rPr>
        <w:t>т</w:t>
      </w:r>
      <w:r w:rsidRPr="000E1A01">
        <w:rPr>
          <w:sz w:val="26"/>
          <w:szCs w:val="26"/>
        </w:rPr>
        <w:t xml:space="preserve">тестацию и итоговую аттестацию в форме квалификационного экзамена. </w:t>
      </w:r>
    </w:p>
    <w:p w:rsidR="009810B7" w:rsidRPr="000E1A01" w:rsidRDefault="009810B7" w:rsidP="009810B7">
      <w:pPr>
        <w:spacing w:line="360" w:lineRule="auto"/>
        <w:jc w:val="both"/>
        <w:rPr>
          <w:sz w:val="26"/>
          <w:szCs w:val="26"/>
        </w:rPr>
      </w:pPr>
      <w:r w:rsidRPr="000E1A01">
        <w:rPr>
          <w:sz w:val="26"/>
          <w:szCs w:val="26"/>
        </w:rPr>
        <w:t xml:space="preserve">    Текущий контроль проводится в процессе освоения программы.</w:t>
      </w:r>
      <w:r w:rsidRPr="000E1A01">
        <w:rPr>
          <w:sz w:val="26"/>
          <w:szCs w:val="26"/>
        </w:rPr>
        <w:br/>
        <w:t>Реализация основной программы профессионального обучения сопровождается пров</w:t>
      </w:r>
      <w:r w:rsidRPr="000E1A01">
        <w:rPr>
          <w:sz w:val="26"/>
          <w:szCs w:val="26"/>
        </w:rPr>
        <w:t>е</w:t>
      </w:r>
      <w:r w:rsidRPr="000E1A01">
        <w:rPr>
          <w:sz w:val="26"/>
          <w:szCs w:val="26"/>
        </w:rPr>
        <w:t>дением промежуточной аттестации обучающихся и проводится по окончанию осво</w:t>
      </w:r>
      <w:r w:rsidRPr="000E1A01">
        <w:rPr>
          <w:sz w:val="26"/>
          <w:szCs w:val="26"/>
        </w:rPr>
        <w:t>е</w:t>
      </w:r>
      <w:r w:rsidRPr="000E1A01">
        <w:rPr>
          <w:sz w:val="26"/>
          <w:szCs w:val="26"/>
        </w:rPr>
        <w:t>ния дисциплины, междисциплинарных курсов.</w:t>
      </w:r>
    </w:p>
    <w:p w:rsidR="009810B7" w:rsidRDefault="009810B7" w:rsidP="009810B7">
      <w:pPr>
        <w:spacing w:line="360" w:lineRule="auto"/>
        <w:jc w:val="both"/>
        <w:rPr>
          <w:sz w:val="26"/>
          <w:szCs w:val="26"/>
        </w:rPr>
      </w:pPr>
      <w:r w:rsidRPr="000E1A01">
        <w:rPr>
          <w:sz w:val="26"/>
          <w:szCs w:val="26"/>
        </w:rPr>
        <w:t xml:space="preserve">  Профессиональное обучение завершается итоговой аттестацией в форме квалифик</w:t>
      </w:r>
      <w:r w:rsidRPr="000E1A01">
        <w:rPr>
          <w:sz w:val="26"/>
          <w:szCs w:val="26"/>
        </w:rPr>
        <w:t>а</w:t>
      </w:r>
      <w:r w:rsidRPr="000E1A01">
        <w:rPr>
          <w:sz w:val="26"/>
          <w:szCs w:val="26"/>
        </w:rPr>
        <w:t>ционного экзамена. К итоговой аттестации допускаются лица, выполнившие требов</w:t>
      </w:r>
      <w:r w:rsidRPr="000E1A01">
        <w:rPr>
          <w:sz w:val="26"/>
          <w:szCs w:val="26"/>
        </w:rPr>
        <w:t>а</w:t>
      </w:r>
      <w:r w:rsidRPr="000E1A01">
        <w:rPr>
          <w:sz w:val="26"/>
          <w:szCs w:val="26"/>
        </w:rPr>
        <w:t>ния, предусмотренные программами учебных дисциплин,  учебной , производственной практики и академически успешными в рамках контроля и (или) промежуточной атт</w:t>
      </w:r>
      <w:r w:rsidRPr="000E1A01">
        <w:rPr>
          <w:sz w:val="26"/>
          <w:szCs w:val="26"/>
        </w:rPr>
        <w:t>е</w:t>
      </w:r>
      <w:r w:rsidRPr="000E1A01">
        <w:rPr>
          <w:sz w:val="26"/>
          <w:szCs w:val="26"/>
        </w:rPr>
        <w:t>стации.</w:t>
      </w:r>
      <w:r w:rsidRPr="000E1A01">
        <w:rPr>
          <w:sz w:val="26"/>
          <w:szCs w:val="26"/>
        </w:rPr>
        <w:br/>
        <w:t xml:space="preserve">     Квалификационный экзамен проводится для определения соответствия полученных знаний, умений и навыков программе профессионального обучения и установления на этой основе лиц, прошедшим профессиональное обучение, квалификационных разр</w:t>
      </w:r>
      <w:r w:rsidRPr="000E1A01">
        <w:rPr>
          <w:sz w:val="26"/>
          <w:szCs w:val="26"/>
        </w:rPr>
        <w:t>я</w:t>
      </w:r>
      <w:r w:rsidRPr="000E1A01">
        <w:rPr>
          <w:sz w:val="26"/>
          <w:szCs w:val="26"/>
        </w:rPr>
        <w:t>дов.</w:t>
      </w:r>
    </w:p>
    <w:p w:rsidR="009810B7" w:rsidRDefault="009810B7" w:rsidP="009810B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0E1A01">
        <w:rPr>
          <w:sz w:val="26"/>
          <w:szCs w:val="26"/>
        </w:rPr>
        <w:t xml:space="preserve"> Квалификационный экзамен включает в себя практическую квалификационную р</w:t>
      </w:r>
      <w:r w:rsidRPr="000E1A01">
        <w:rPr>
          <w:sz w:val="26"/>
          <w:szCs w:val="26"/>
        </w:rPr>
        <w:t>а</w:t>
      </w:r>
      <w:r w:rsidRPr="000E1A01">
        <w:rPr>
          <w:sz w:val="26"/>
          <w:szCs w:val="26"/>
        </w:rPr>
        <w:t>боту и проверку теоретических знаний в пределах квалификационных требований, указанных в квалификационных справочниках, по соответствующей профессии. К проведению квалификационного экзамена могут привлекаться представители работ</w:t>
      </w:r>
      <w:r w:rsidRPr="000E1A01">
        <w:rPr>
          <w:sz w:val="26"/>
          <w:szCs w:val="26"/>
        </w:rPr>
        <w:t>о</w:t>
      </w:r>
      <w:r w:rsidRPr="000E1A01">
        <w:rPr>
          <w:sz w:val="26"/>
          <w:szCs w:val="26"/>
        </w:rPr>
        <w:t>дателей.</w:t>
      </w:r>
    </w:p>
    <w:p w:rsidR="009810B7" w:rsidRDefault="009810B7" w:rsidP="009810B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E1A01">
        <w:rPr>
          <w:sz w:val="26"/>
          <w:szCs w:val="26"/>
        </w:rPr>
        <w:t xml:space="preserve">Лицам, успешно сдавшим квалификационный экзамен, присваивается разряд по результатам профессионального обучения и выдается свидетельство о </w:t>
      </w:r>
      <w:r>
        <w:rPr>
          <w:sz w:val="26"/>
          <w:szCs w:val="26"/>
        </w:rPr>
        <w:t>профессии 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бочего, должности служащего.</w:t>
      </w:r>
    </w:p>
    <w:p w:rsidR="009810B7" w:rsidRPr="000E1A01" w:rsidRDefault="009810B7" w:rsidP="009810B7">
      <w:pPr>
        <w:spacing w:line="360" w:lineRule="auto"/>
        <w:jc w:val="both"/>
        <w:rPr>
          <w:sz w:val="26"/>
          <w:szCs w:val="26"/>
        </w:rPr>
      </w:pPr>
      <w:r w:rsidRPr="000E1A01">
        <w:rPr>
          <w:sz w:val="26"/>
          <w:szCs w:val="26"/>
        </w:rPr>
        <w:br/>
        <w:t xml:space="preserve">     Лицам, не прошедшим итоговую аттестацию, выдаются документы установленного образца о пройденном обучении.</w:t>
      </w:r>
    </w:p>
    <w:p w:rsidR="009810B7" w:rsidRDefault="009810B7" w:rsidP="009810B7">
      <w:pPr>
        <w:spacing w:after="150"/>
        <w:jc w:val="center"/>
        <w:textAlignment w:val="baseline"/>
        <w:rPr>
          <w:b/>
          <w:bCs/>
          <w:bdr w:val="none" w:sz="0" w:space="0" w:color="auto" w:frame="1"/>
        </w:rPr>
      </w:pPr>
      <w:r w:rsidRPr="000E1A01">
        <w:rPr>
          <w:sz w:val="26"/>
          <w:szCs w:val="26"/>
        </w:rPr>
        <w:br/>
      </w:r>
      <w:r w:rsidRPr="000E1A01">
        <w:rPr>
          <w:sz w:val="26"/>
          <w:szCs w:val="26"/>
        </w:rPr>
        <w:br/>
      </w:r>
    </w:p>
    <w:p w:rsidR="009810B7" w:rsidRDefault="009810B7" w:rsidP="009810B7">
      <w:pPr>
        <w:jc w:val="both"/>
        <w:rPr>
          <w:b/>
          <w:bCs/>
        </w:rPr>
      </w:pPr>
    </w:p>
    <w:p w:rsidR="009810B7" w:rsidRDefault="009810B7" w:rsidP="009810B7">
      <w:pPr>
        <w:jc w:val="both"/>
        <w:rPr>
          <w:b/>
          <w:bCs/>
        </w:rPr>
      </w:pPr>
    </w:p>
    <w:p w:rsidR="009810B7" w:rsidRDefault="009810B7" w:rsidP="009810B7">
      <w:pPr>
        <w:jc w:val="both"/>
        <w:rPr>
          <w:b/>
          <w:bCs/>
        </w:rPr>
      </w:pPr>
    </w:p>
    <w:p w:rsidR="009810B7" w:rsidRDefault="009810B7" w:rsidP="009810B7">
      <w:pPr>
        <w:jc w:val="both"/>
        <w:rPr>
          <w:b/>
          <w:bCs/>
        </w:rPr>
      </w:pPr>
    </w:p>
    <w:p w:rsidR="009810B7" w:rsidRDefault="009810B7" w:rsidP="009810B7">
      <w:pPr>
        <w:jc w:val="both"/>
        <w:rPr>
          <w:b/>
          <w:bCs/>
        </w:rPr>
      </w:pPr>
    </w:p>
    <w:p w:rsidR="009810B7" w:rsidRDefault="009810B7" w:rsidP="009810B7">
      <w:pPr>
        <w:jc w:val="both"/>
        <w:rPr>
          <w:b/>
          <w:bCs/>
        </w:rPr>
      </w:pPr>
    </w:p>
    <w:p w:rsidR="009810B7" w:rsidRPr="0025034E" w:rsidRDefault="009810B7" w:rsidP="009810B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Pr="0025034E">
        <w:rPr>
          <w:b/>
          <w:bCs/>
          <w:sz w:val="20"/>
          <w:szCs w:val="20"/>
        </w:rPr>
        <w:t>. ТРЕБОВАНИЯ К КАДРОВОМУ ОБЕСПЕЧЕНИЮ РЕАЛИЗАЦИИ ПРОГРАММЫ</w:t>
      </w:r>
    </w:p>
    <w:p w:rsidR="009810B7" w:rsidRPr="000E79E9" w:rsidRDefault="009810B7" w:rsidP="009810B7">
      <w:pPr>
        <w:jc w:val="both"/>
        <w:rPr>
          <w:b/>
          <w:bCs/>
        </w:rPr>
      </w:pPr>
    </w:p>
    <w:p w:rsidR="009810B7" w:rsidRPr="00BA3941" w:rsidRDefault="009810B7" w:rsidP="009810B7">
      <w:pPr>
        <w:spacing w:line="360" w:lineRule="auto"/>
        <w:jc w:val="both"/>
      </w:pPr>
      <w:r>
        <w:t xml:space="preserve">     </w:t>
      </w:r>
      <w:r w:rsidRPr="000E79E9">
        <w:t>Реа</w:t>
      </w:r>
      <w:r>
        <w:t xml:space="preserve">лизация основной программы профессионального обучения по профессии </w:t>
      </w:r>
      <w:r w:rsidRPr="002225F5">
        <w:rPr>
          <w:sz w:val="26"/>
          <w:szCs w:val="26"/>
        </w:rPr>
        <w:t>19906 «Электросварщик ручной сварки»</w:t>
      </w:r>
      <w:r w:rsidRPr="000E1A01">
        <w:rPr>
          <w:sz w:val="26"/>
          <w:szCs w:val="26"/>
        </w:rPr>
        <w:t xml:space="preserve">3 разряда </w:t>
      </w:r>
      <w:r w:rsidRPr="000E79E9">
        <w:t>должно обеспечиваться педагогическими ка</w:t>
      </w:r>
      <w:r w:rsidRPr="000E79E9">
        <w:t>д</w:t>
      </w:r>
      <w:r w:rsidRPr="000E79E9">
        <w:t xml:space="preserve">рами, имеющими высшее </w:t>
      </w:r>
      <w:r>
        <w:t xml:space="preserve">или среднее профессиональное </w:t>
      </w:r>
      <w:r w:rsidRPr="000E79E9">
        <w:t>образование, соответствующее пр</w:t>
      </w:r>
      <w:r w:rsidRPr="000E79E9">
        <w:t>о</w:t>
      </w:r>
      <w:r w:rsidRPr="000E79E9">
        <w:t>филю преподаваемой дисциплины</w:t>
      </w:r>
      <w:r>
        <w:t>. Опыт деятельности в организациях соответствующей пр</w:t>
      </w:r>
      <w:r>
        <w:t>о</w:t>
      </w:r>
      <w:r>
        <w:t>фессиональной сферы является обязательным для преподавателей, отвечающих за освоение обучающимся профессионального учебного цикла. Преподаватели и мастера производстве</w:t>
      </w:r>
      <w:r>
        <w:t>н</w:t>
      </w:r>
      <w:r>
        <w:t>ного обучения должны проходить повышение квалификации не  реже 1 раза в 5 лет, в том числе в форме стажировки в профильных организациях.</w:t>
      </w:r>
    </w:p>
    <w:p w:rsidR="009810B7" w:rsidRDefault="009810B7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EF3BF0" w:rsidRDefault="00EF3BF0" w:rsidP="00365198">
      <w:pPr>
        <w:spacing w:line="276" w:lineRule="auto"/>
        <w:jc w:val="both"/>
        <w:rPr>
          <w:sz w:val="28"/>
          <w:szCs w:val="28"/>
        </w:rPr>
      </w:pPr>
    </w:p>
    <w:p w:rsidR="00481773" w:rsidRPr="009810B7" w:rsidRDefault="00481773" w:rsidP="00481773">
      <w:pPr>
        <w:jc w:val="center"/>
        <w:rPr>
          <w:caps/>
          <w:color w:val="000000" w:themeColor="text1"/>
          <w:sz w:val="20"/>
          <w:szCs w:val="20"/>
        </w:rPr>
      </w:pPr>
      <w:r w:rsidRPr="009810B7">
        <w:rPr>
          <w:caps/>
          <w:color w:val="000000" w:themeColor="text1"/>
          <w:sz w:val="20"/>
          <w:szCs w:val="20"/>
        </w:rPr>
        <w:t xml:space="preserve">Министерство образования и науки архангельской области </w:t>
      </w:r>
    </w:p>
    <w:p w:rsidR="007D1405" w:rsidRPr="009810B7" w:rsidRDefault="00481773" w:rsidP="00481773">
      <w:pPr>
        <w:jc w:val="center"/>
        <w:rPr>
          <w:caps/>
          <w:color w:val="000000" w:themeColor="text1"/>
          <w:sz w:val="20"/>
          <w:szCs w:val="20"/>
        </w:rPr>
      </w:pPr>
      <w:r w:rsidRPr="009810B7">
        <w:rPr>
          <w:caps/>
          <w:color w:val="000000" w:themeColor="text1"/>
          <w:sz w:val="20"/>
          <w:szCs w:val="20"/>
        </w:rPr>
        <w:t>Государственное автономное профессиональное  образовательное учреждение а</w:t>
      </w:r>
      <w:r w:rsidRPr="009810B7">
        <w:rPr>
          <w:caps/>
          <w:color w:val="000000" w:themeColor="text1"/>
          <w:sz w:val="20"/>
          <w:szCs w:val="20"/>
        </w:rPr>
        <w:t>р</w:t>
      </w:r>
      <w:r w:rsidRPr="009810B7">
        <w:rPr>
          <w:caps/>
          <w:color w:val="000000" w:themeColor="text1"/>
          <w:sz w:val="20"/>
          <w:szCs w:val="20"/>
        </w:rPr>
        <w:t xml:space="preserve">хангельской области </w:t>
      </w:r>
    </w:p>
    <w:p w:rsidR="00481773" w:rsidRPr="009810B7" w:rsidRDefault="00481773" w:rsidP="00481773">
      <w:pPr>
        <w:jc w:val="center"/>
        <w:rPr>
          <w:caps/>
          <w:color w:val="000000" w:themeColor="text1"/>
          <w:sz w:val="20"/>
          <w:szCs w:val="20"/>
        </w:rPr>
      </w:pPr>
      <w:r w:rsidRPr="009810B7">
        <w:rPr>
          <w:caps/>
          <w:color w:val="000000" w:themeColor="text1"/>
          <w:sz w:val="20"/>
          <w:szCs w:val="20"/>
        </w:rPr>
        <w:t xml:space="preserve"> «Вельский индустриально-экономический колледж»</w:t>
      </w:r>
    </w:p>
    <w:p w:rsidR="00481773" w:rsidRPr="009810B7" w:rsidRDefault="00481773" w:rsidP="00481773">
      <w:pPr>
        <w:jc w:val="center"/>
        <w:rPr>
          <w:caps/>
          <w:color w:val="000000" w:themeColor="text1"/>
          <w:sz w:val="20"/>
          <w:szCs w:val="20"/>
        </w:rPr>
      </w:pPr>
      <w:r w:rsidRPr="009810B7">
        <w:rPr>
          <w:caps/>
          <w:color w:val="000000" w:themeColor="text1"/>
          <w:sz w:val="20"/>
          <w:szCs w:val="20"/>
        </w:rPr>
        <w:t xml:space="preserve"> (гаПоу АО «вельский индустриально-экономический колледж»)</w:t>
      </w:r>
    </w:p>
    <w:p w:rsidR="00481773" w:rsidRDefault="00481773" w:rsidP="00481773">
      <w:pPr>
        <w:spacing w:line="360" w:lineRule="auto"/>
        <w:rPr>
          <w:caps/>
          <w:color w:val="000000" w:themeColor="text1"/>
          <w:sz w:val="28"/>
          <w:szCs w:val="28"/>
        </w:rPr>
      </w:pPr>
    </w:p>
    <w:p w:rsidR="007D1405" w:rsidRPr="007E279B" w:rsidRDefault="007D1405" w:rsidP="00481773">
      <w:pPr>
        <w:spacing w:line="360" w:lineRule="auto"/>
        <w:rPr>
          <w:caps/>
          <w:color w:val="000000" w:themeColor="text1"/>
          <w:sz w:val="28"/>
          <w:szCs w:val="28"/>
        </w:rPr>
      </w:pPr>
    </w:p>
    <w:p w:rsidR="00481773" w:rsidRPr="007E279B" w:rsidRDefault="00481773" w:rsidP="00481773">
      <w:pPr>
        <w:spacing w:line="360" w:lineRule="auto"/>
        <w:jc w:val="center"/>
        <w:rPr>
          <w:caps/>
          <w:color w:val="000000" w:themeColor="text1"/>
          <w:sz w:val="28"/>
          <w:szCs w:val="28"/>
        </w:rPr>
      </w:pPr>
    </w:p>
    <w:tbl>
      <w:tblPr>
        <w:tblStyle w:val="af2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244"/>
      </w:tblGrid>
      <w:tr w:rsidR="00481773" w:rsidRPr="007E279B" w:rsidTr="002225F5">
        <w:tc>
          <w:tcPr>
            <w:tcW w:w="3936" w:type="dxa"/>
          </w:tcPr>
          <w:p w:rsidR="00481773" w:rsidRPr="007E279B" w:rsidRDefault="00481773" w:rsidP="002225F5">
            <w:pPr>
              <w:spacing w:line="360" w:lineRule="auto"/>
              <w:jc w:val="center"/>
              <w:rPr>
                <w:caps/>
                <w:color w:val="000000" w:themeColor="text1"/>
                <w:sz w:val="28"/>
                <w:szCs w:val="28"/>
              </w:rPr>
            </w:pPr>
            <w:r>
              <w:rPr>
                <w:caps/>
                <w:color w:val="000000" w:themeColor="text1"/>
                <w:sz w:val="28"/>
                <w:szCs w:val="28"/>
              </w:rPr>
              <w:t xml:space="preserve">                      </w:t>
            </w:r>
          </w:p>
        </w:tc>
        <w:tc>
          <w:tcPr>
            <w:tcW w:w="5244" w:type="dxa"/>
          </w:tcPr>
          <w:p w:rsidR="00481773" w:rsidRPr="006B78EB" w:rsidRDefault="00481773" w:rsidP="002225F5">
            <w:pPr>
              <w:spacing w:line="360" w:lineRule="auto"/>
              <w:rPr>
                <w:caps/>
                <w:color w:val="000000" w:themeColor="text1"/>
                <w:sz w:val="18"/>
                <w:szCs w:val="18"/>
              </w:rPr>
            </w:pPr>
            <w:r w:rsidRPr="006B78EB">
              <w:rPr>
                <w:caps/>
                <w:color w:val="000000" w:themeColor="text1"/>
                <w:sz w:val="18"/>
                <w:szCs w:val="18"/>
              </w:rPr>
              <w:t xml:space="preserve">                                     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               </w:t>
            </w:r>
            <w:r w:rsidRPr="006B78EB">
              <w:rPr>
                <w:caps/>
                <w:color w:val="000000" w:themeColor="text1"/>
                <w:sz w:val="18"/>
                <w:szCs w:val="18"/>
              </w:rPr>
              <w:t>УТВЕРЖДАЮ:</w:t>
            </w:r>
          </w:p>
          <w:p w:rsidR="00481773" w:rsidRDefault="00481773" w:rsidP="002225F5">
            <w:pPr>
              <w:spacing w:line="360" w:lineRule="auto"/>
              <w:rPr>
                <w:caps/>
                <w:color w:val="000000" w:themeColor="text1"/>
                <w:sz w:val="18"/>
                <w:szCs w:val="18"/>
              </w:rPr>
            </w:pPr>
            <w:r w:rsidRPr="006B78EB">
              <w:rPr>
                <w:caps/>
                <w:color w:val="000000" w:themeColor="text1"/>
                <w:sz w:val="18"/>
                <w:szCs w:val="18"/>
              </w:rPr>
              <w:t xml:space="preserve">                 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           </w:t>
            </w:r>
            <w:r w:rsidRPr="006B78EB">
              <w:rPr>
                <w:caps/>
                <w:color w:val="000000" w:themeColor="text1"/>
                <w:sz w:val="18"/>
                <w:szCs w:val="18"/>
              </w:rPr>
              <w:t xml:space="preserve"> Директор ГАПОУ АО «Вельский 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  </w:t>
            </w:r>
          </w:p>
          <w:p w:rsidR="00481773" w:rsidRPr="006B78EB" w:rsidRDefault="00481773" w:rsidP="002225F5">
            <w:pPr>
              <w:spacing w:line="360" w:lineRule="auto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 xml:space="preserve">               </w:t>
            </w:r>
            <w:r w:rsidRPr="006B78EB">
              <w:rPr>
                <w:caps/>
                <w:color w:val="000000" w:themeColor="text1"/>
                <w:sz w:val="18"/>
                <w:szCs w:val="18"/>
              </w:rPr>
              <w:t>индустриально-экономический колледж»</w:t>
            </w:r>
          </w:p>
          <w:p w:rsidR="00481773" w:rsidRPr="006B78EB" w:rsidRDefault="00481773" w:rsidP="002225F5">
            <w:pPr>
              <w:spacing w:line="360" w:lineRule="auto"/>
              <w:rPr>
                <w:caps/>
                <w:color w:val="000000" w:themeColor="text1"/>
                <w:sz w:val="18"/>
                <w:szCs w:val="18"/>
              </w:rPr>
            </w:pPr>
            <w:r w:rsidRPr="006B78EB">
              <w:rPr>
                <w:caps/>
                <w:color w:val="000000" w:themeColor="text1"/>
                <w:sz w:val="18"/>
                <w:szCs w:val="18"/>
              </w:rPr>
              <w:t xml:space="preserve">                       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          </w:t>
            </w:r>
            <w:r w:rsidRPr="006B78EB">
              <w:rPr>
                <w:caps/>
                <w:color w:val="000000" w:themeColor="text1"/>
                <w:sz w:val="18"/>
                <w:szCs w:val="18"/>
              </w:rPr>
              <w:t xml:space="preserve">  ____________________Н.В. Орлов</w:t>
            </w:r>
          </w:p>
          <w:p w:rsidR="00481773" w:rsidRPr="007E279B" w:rsidRDefault="00481773" w:rsidP="002225F5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6B78EB">
              <w:rPr>
                <w:caps/>
                <w:color w:val="000000" w:themeColor="text1"/>
                <w:sz w:val="18"/>
                <w:szCs w:val="18"/>
              </w:rPr>
              <w:t xml:space="preserve">                         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            </w:t>
            </w:r>
            <w:r w:rsidRPr="006B78EB">
              <w:rPr>
                <w:caps/>
                <w:color w:val="000000" w:themeColor="text1"/>
                <w:sz w:val="18"/>
                <w:szCs w:val="18"/>
              </w:rPr>
              <w:t>«_____»________________20</w:t>
            </w:r>
            <w:r w:rsidR="009810B7">
              <w:rPr>
                <w:caps/>
                <w:color w:val="000000" w:themeColor="text1"/>
                <w:sz w:val="18"/>
                <w:szCs w:val="18"/>
              </w:rPr>
              <w:t>____</w:t>
            </w:r>
            <w:r w:rsidRPr="006B78EB">
              <w:rPr>
                <w:color w:val="000000" w:themeColor="text1"/>
                <w:sz w:val="18"/>
                <w:szCs w:val="18"/>
              </w:rPr>
              <w:t xml:space="preserve"> г.</w:t>
            </w:r>
          </w:p>
        </w:tc>
      </w:tr>
    </w:tbl>
    <w:p w:rsidR="00481773" w:rsidRDefault="00481773" w:rsidP="00481773">
      <w:pPr>
        <w:jc w:val="center"/>
      </w:pPr>
    </w:p>
    <w:p w:rsidR="00481773" w:rsidRDefault="00481773" w:rsidP="00481773">
      <w:pPr>
        <w:jc w:val="center"/>
      </w:pPr>
    </w:p>
    <w:p w:rsidR="009810B7" w:rsidRDefault="009810B7" w:rsidP="00481773">
      <w:pPr>
        <w:jc w:val="center"/>
      </w:pPr>
    </w:p>
    <w:p w:rsidR="009810B7" w:rsidRDefault="009810B7" w:rsidP="00481773">
      <w:pPr>
        <w:jc w:val="center"/>
      </w:pPr>
    </w:p>
    <w:p w:rsidR="00481773" w:rsidRDefault="00481773" w:rsidP="007D1405">
      <w:pPr>
        <w:jc w:val="center"/>
        <w:rPr>
          <w:sz w:val="28"/>
          <w:szCs w:val="28"/>
        </w:rPr>
      </w:pPr>
      <w:r w:rsidRPr="00A62040">
        <w:rPr>
          <w:sz w:val="28"/>
          <w:szCs w:val="28"/>
        </w:rPr>
        <w:t>КОНТРОЛЬНО – ИЗМЕРИТЕЛЬНЫЕ  И   КОНТРОЛЬНО – ОЦЕНОЧНЫЕ СРЕДСТВА</w:t>
      </w:r>
      <w:r w:rsidR="007D1405">
        <w:rPr>
          <w:sz w:val="28"/>
          <w:szCs w:val="28"/>
        </w:rPr>
        <w:t xml:space="preserve">  </w:t>
      </w:r>
      <w:r w:rsidRPr="00A62040">
        <w:rPr>
          <w:sz w:val="28"/>
          <w:szCs w:val="28"/>
        </w:rPr>
        <w:t>ПО  ПРОФЕССИИ</w:t>
      </w:r>
    </w:p>
    <w:p w:rsidR="007D1405" w:rsidRPr="00A62040" w:rsidRDefault="007D1405" w:rsidP="007D1405">
      <w:pPr>
        <w:jc w:val="center"/>
        <w:rPr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19906 «Электросварщик ручной сварки»</w:t>
      </w: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481773" w:rsidRDefault="00481773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7D1405" w:rsidRDefault="007D1405" w:rsidP="00481773">
      <w:pPr>
        <w:jc w:val="center"/>
        <w:rPr>
          <w:b/>
          <w:sz w:val="28"/>
          <w:szCs w:val="28"/>
        </w:rPr>
      </w:pPr>
    </w:p>
    <w:p w:rsidR="00481773" w:rsidRPr="00A62040" w:rsidRDefault="00481773" w:rsidP="00481773">
      <w:pPr>
        <w:jc w:val="center"/>
        <w:rPr>
          <w:b/>
        </w:rPr>
      </w:pPr>
      <w:r w:rsidRPr="00A62040">
        <w:rPr>
          <w:b/>
        </w:rPr>
        <w:t xml:space="preserve">г.Вельск. </w:t>
      </w:r>
    </w:p>
    <w:p w:rsidR="00481773" w:rsidRPr="00A62040" w:rsidRDefault="009810B7" w:rsidP="00481773">
      <w:pPr>
        <w:jc w:val="center"/>
        <w:rPr>
          <w:b/>
        </w:rPr>
      </w:pPr>
      <w:r>
        <w:rPr>
          <w:b/>
        </w:rPr>
        <w:t>2018</w:t>
      </w:r>
      <w:r w:rsidR="00481773" w:rsidRPr="00A62040">
        <w:rPr>
          <w:b/>
        </w:rPr>
        <w:t>г.</w:t>
      </w: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7D1405" w:rsidRDefault="007D1405" w:rsidP="00365198">
      <w:pPr>
        <w:spacing w:line="276" w:lineRule="auto"/>
        <w:jc w:val="both"/>
        <w:rPr>
          <w:sz w:val="28"/>
          <w:szCs w:val="28"/>
        </w:rPr>
      </w:pPr>
    </w:p>
    <w:p w:rsidR="00533782" w:rsidRPr="00BF71C8" w:rsidRDefault="00533782" w:rsidP="00533782">
      <w:pPr>
        <w:jc w:val="center"/>
        <w:rPr>
          <w:b/>
          <w:sz w:val="28"/>
          <w:szCs w:val="28"/>
        </w:rPr>
      </w:pPr>
      <w:r w:rsidRPr="00BF71C8">
        <w:rPr>
          <w:b/>
          <w:sz w:val="28"/>
          <w:szCs w:val="28"/>
        </w:rPr>
        <w:t>Задания для зачета по предмету «Основы экономики»</w:t>
      </w: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Pr="00BF71C8" w:rsidRDefault="00533782" w:rsidP="00533782">
      <w:pPr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BF71C8">
        <w:rPr>
          <w:b/>
          <w:bCs/>
          <w:sz w:val="28"/>
          <w:szCs w:val="28"/>
        </w:rPr>
        <w:t>Задание 1.</w:t>
      </w:r>
      <w:r>
        <w:rPr>
          <w:bCs/>
          <w:sz w:val="28"/>
          <w:szCs w:val="28"/>
        </w:rPr>
        <w:t xml:space="preserve">  </w:t>
      </w:r>
      <w:r w:rsidRPr="00BF71C8">
        <w:rPr>
          <w:bCs/>
          <w:sz w:val="28"/>
          <w:szCs w:val="28"/>
        </w:rPr>
        <w:t xml:space="preserve">Составить блок-схему технологического процесса </w:t>
      </w:r>
      <w:r w:rsidR="007D1405">
        <w:rPr>
          <w:bCs/>
          <w:sz w:val="28"/>
          <w:szCs w:val="28"/>
        </w:rPr>
        <w:br/>
      </w:r>
      <w:r w:rsidRPr="00BF71C8">
        <w:rPr>
          <w:bCs/>
          <w:sz w:val="28"/>
          <w:szCs w:val="28"/>
        </w:rPr>
        <w:t>организации сварочных работ в условиях индивидуального производства.</w:t>
      </w:r>
    </w:p>
    <w:p w:rsidR="00533782" w:rsidRPr="00D557D6" w:rsidRDefault="00533782" w:rsidP="00533782">
      <w:pPr>
        <w:spacing w:line="360" w:lineRule="auto"/>
        <w:jc w:val="both"/>
        <w:rPr>
          <w:bCs/>
          <w:sz w:val="28"/>
          <w:szCs w:val="28"/>
        </w:rPr>
      </w:pPr>
    </w:p>
    <w:p w:rsidR="00533782" w:rsidRPr="00867ECD" w:rsidRDefault="00533782" w:rsidP="00533782">
      <w:pPr>
        <w:pStyle w:val="a5"/>
        <w:spacing w:line="360" w:lineRule="auto"/>
        <w:jc w:val="both"/>
        <w:rPr>
          <w:sz w:val="28"/>
          <w:szCs w:val="28"/>
        </w:rPr>
      </w:pPr>
      <w:r w:rsidRPr="00BF71C8">
        <w:rPr>
          <w:b/>
          <w:bCs/>
          <w:sz w:val="28"/>
          <w:szCs w:val="28"/>
        </w:rPr>
        <w:t>Задание 2.</w:t>
      </w:r>
      <w:r>
        <w:rPr>
          <w:bCs/>
          <w:sz w:val="28"/>
          <w:szCs w:val="28"/>
        </w:rPr>
        <w:t xml:space="preserve"> </w:t>
      </w:r>
      <w:r w:rsidRPr="00D557D6">
        <w:rPr>
          <w:bCs/>
          <w:sz w:val="28"/>
          <w:szCs w:val="28"/>
        </w:rPr>
        <w:t>Определить цену на единицу продукции в условиях</w:t>
      </w:r>
      <w:r>
        <w:rPr>
          <w:bCs/>
          <w:sz w:val="28"/>
          <w:szCs w:val="28"/>
        </w:rPr>
        <w:br/>
      </w:r>
      <w:r w:rsidRPr="00D557D6">
        <w:rPr>
          <w:bCs/>
          <w:sz w:val="28"/>
          <w:szCs w:val="28"/>
        </w:rPr>
        <w:t xml:space="preserve"> индивидуального </w:t>
      </w:r>
      <w:r w:rsidRPr="00867ECD">
        <w:rPr>
          <w:bCs/>
          <w:sz w:val="28"/>
          <w:szCs w:val="28"/>
        </w:rPr>
        <w:t>производства.</w:t>
      </w:r>
    </w:p>
    <w:p w:rsidR="00533782" w:rsidRDefault="00533782" w:rsidP="00533782">
      <w:pPr>
        <w:jc w:val="both"/>
        <w:rPr>
          <w:sz w:val="28"/>
          <w:szCs w:val="28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Pr="006A7161" w:rsidRDefault="00533782" w:rsidP="00533782">
      <w:pPr>
        <w:jc w:val="center"/>
        <w:rPr>
          <w:b/>
          <w:sz w:val="28"/>
          <w:szCs w:val="28"/>
        </w:rPr>
      </w:pPr>
      <w:r w:rsidRPr="006A7161">
        <w:rPr>
          <w:b/>
          <w:sz w:val="28"/>
          <w:szCs w:val="28"/>
        </w:rPr>
        <w:t>Тест к заче</w:t>
      </w:r>
      <w:r>
        <w:rPr>
          <w:b/>
          <w:sz w:val="28"/>
          <w:szCs w:val="28"/>
        </w:rPr>
        <w:t>ту по предмету «Основы материаловедения</w:t>
      </w:r>
      <w:r w:rsidRPr="006A7161">
        <w:rPr>
          <w:b/>
          <w:sz w:val="28"/>
          <w:szCs w:val="28"/>
        </w:rPr>
        <w:t>»</w:t>
      </w:r>
    </w:p>
    <w:p w:rsidR="00533782" w:rsidRPr="00354E08" w:rsidRDefault="00533782" w:rsidP="0053378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5046"/>
        <w:gridCol w:w="4257"/>
      </w:tblGrid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Металлы имеют структуру: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кристаллическую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  <w:rPr>
                <w:i/>
                <w:i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аморфную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По методу Брюнеля проверяют металл на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прочность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 xml:space="preserve">б) твердость 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  <w:rPr>
                <w:i/>
                <w:i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в) пластичность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r w:rsidRPr="0053676F">
              <w:rPr>
                <w:sz w:val="22"/>
                <w:szCs w:val="22"/>
              </w:rPr>
              <w:t>Какие свойства металла определяют при испыт</w:t>
            </w:r>
            <w:r w:rsidRPr="0053676F">
              <w:rPr>
                <w:sz w:val="22"/>
                <w:szCs w:val="22"/>
              </w:rPr>
              <w:t>а</w:t>
            </w:r>
            <w:r w:rsidRPr="0053676F">
              <w:rPr>
                <w:sz w:val="22"/>
                <w:szCs w:val="22"/>
              </w:rPr>
              <w:t xml:space="preserve">нии на растяжение? </w:t>
            </w:r>
          </w:p>
          <w:p w:rsidR="00533782" w:rsidRPr="0053676F" w:rsidRDefault="00533782" w:rsidP="00AD7B9E">
            <w:pPr>
              <w:ind w:left="34"/>
            </w:pPr>
            <w:r w:rsidRPr="0053676F">
              <w:rPr>
                <w:sz w:val="22"/>
                <w:szCs w:val="22"/>
              </w:rPr>
              <w:t>.</w:t>
            </w:r>
          </w:p>
          <w:p w:rsidR="00533782" w:rsidRPr="0053676F" w:rsidRDefault="00533782" w:rsidP="00AD7B9E">
            <w:pPr>
              <w:rPr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прочность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 xml:space="preserve">б) твердость 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rPr>
                <w:i/>
                <w:i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в) пластичность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r w:rsidRPr="0053676F">
              <w:rPr>
                <w:sz w:val="22"/>
                <w:szCs w:val="22"/>
              </w:rPr>
              <w:t>Как называется свойство изменить свою форму при наложении нагрузки и восстановить первон</w:t>
            </w:r>
            <w:r w:rsidRPr="0053676F">
              <w:rPr>
                <w:sz w:val="22"/>
                <w:szCs w:val="22"/>
              </w:rPr>
              <w:t>а</w:t>
            </w:r>
            <w:r w:rsidRPr="0053676F">
              <w:rPr>
                <w:sz w:val="22"/>
                <w:szCs w:val="22"/>
              </w:rPr>
              <w:t>чальную форму после снятия нагрузки?</w:t>
            </w:r>
          </w:p>
          <w:p w:rsidR="00533782" w:rsidRPr="0053676F" w:rsidRDefault="00533782" w:rsidP="00AD7B9E">
            <w:pPr>
              <w:rPr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прочность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 xml:space="preserve">б) упругость 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rPr>
                <w:i/>
                <w:i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в) пластичность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rPr>
                <w:b/>
                <w:bCs/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Сплав, содержащий от 2% до 7% углерода это: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сталь</w:t>
            </w:r>
          </w:p>
          <w:p w:rsidR="00533782" w:rsidRPr="0053676F" w:rsidRDefault="00533782" w:rsidP="00AD7B9E">
            <w:pPr>
              <w:rPr>
                <w:b/>
                <w:b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чугун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rPr>
                <w:color w:val="000000"/>
              </w:rPr>
            </w:pPr>
            <w:r w:rsidRPr="0053676F">
              <w:rPr>
                <w:sz w:val="22"/>
                <w:szCs w:val="22"/>
              </w:rPr>
              <w:t>Каково процентное содержание углерода в стали:</w:t>
            </w:r>
            <w:r w:rsidRPr="0053676F">
              <w:rPr>
                <w:sz w:val="22"/>
                <w:szCs w:val="22"/>
              </w:rPr>
              <w:br/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sz w:val="22"/>
                <w:szCs w:val="22"/>
              </w:rPr>
              <w:t xml:space="preserve">а) до 0,80 %; 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sz w:val="22"/>
                <w:szCs w:val="22"/>
              </w:rPr>
              <w:t xml:space="preserve">б) до 2,14 %; 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  <w:rPr>
                <w:i/>
                <w:iCs/>
                <w:color w:val="000000"/>
              </w:rPr>
            </w:pPr>
            <w:r w:rsidRPr="0053676F">
              <w:rPr>
                <w:sz w:val="22"/>
                <w:szCs w:val="22"/>
              </w:rPr>
              <w:t>в) до 6,67 %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Термическая операция отжиг содержит: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нагрев и охлаждение в воде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нагрев и охлаждение с печью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rPr>
                <w:i/>
                <w:i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 xml:space="preserve">в) нагрев и охлаждение на воздухе 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rPr>
                <w:b/>
                <w:bCs/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Способность металла сопротивляться воздействию внешних сил это: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твердость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прочность</w:t>
            </w:r>
          </w:p>
          <w:p w:rsidR="00533782" w:rsidRPr="0053676F" w:rsidRDefault="00533782" w:rsidP="00AD7B9E">
            <w:pPr>
              <w:rPr>
                <w:b/>
                <w:b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в) пластичность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bCs/>
                <w:color w:val="303030"/>
                <w:spacing w:val="-4"/>
                <w:sz w:val="22"/>
                <w:szCs w:val="22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Термическая операция отпуск выполняется для: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выравнивания структуры металла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63"/>
              </w:tabs>
              <w:jc w:val="both"/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снятия внутреннего напряжения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06"/>
              </w:tabs>
              <w:rPr>
                <w:i/>
                <w:i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в) увеличения твердости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bCs/>
                <w:color w:val="303030"/>
                <w:spacing w:val="-7"/>
                <w:sz w:val="22"/>
                <w:szCs w:val="22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rPr>
                <w:b/>
                <w:bCs/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К стали обыкновенного качества относится сталь марки: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06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Ст 4 пс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06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40Х</w:t>
            </w:r>
          </w:p>
          <w:p w:rsidR="00533782" w:rsidRPr="0053676F" w:rsidRDefault="00533782" w:rsidP="00AD7B9E">
            <w:pPr>
              <w:rPr>
                <w:b/>
                <w:b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в) 10кп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jc w:val="center"/>
              <w:rPr>
                <w:color w:val="000000"/>
              </w:rPr>
            </w:pPr>
            <w:r w:rsidRPr="0053676F">
              <w:rPr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rPr>
                <w:b/>
                <w:bCs/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Если содержание углерода в стали не превышает 0,25%, то сталь относится к: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54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низкоуглеродистой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54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высокоуглеродистой</w:t>
            </w:r>
          </w:p>
          <w:p w:rsidR="00533782" w:rsidRPr="0053676F" w:rsidRDefault="00533782" w:rsidP="00AD7B9E">
            <w:pPr>
              <w:rPr>
                <w:b/>
                <w:b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в) среднеуглеродистой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283"/>
              </w:tabs>
              <w:jc w:val="center"/>
              <w:rPr>
                <w:bCs/>
                <w:color w:val="303030"/>
                <w:spacing w:val="-4"/>
              </w:rPr>
            </w:pPr>
            <w:r w:rsidRPr="0053676F">
              <w:rPr>
                <w:bCs/>
                <w:color w:val="303030"/>
                <w:spacing w:val="-4"/>
                <w:sz w:val="22"/>
                <w:szCs w:val="22"/>
              </w:rPr>
              <w:t>12.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283"/>
              </w:tabs>
              <w:rPr>
                <w:color w:val="000000"/>
              </w:rPr>
            </w:pPr>
            <w:r w:rsidRPr="0053676F">
              <w:rPr>
                <w:color w:val="000000"/>
                <w:sz w:val="22"/>
                <w:szCs w:val="22"/>
              </w:rPr>
              <w:t>Инструментальная быстрорежущая сталь – это: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54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У8А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54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Р6М5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06"/>
              </w:tabs>
              <w:rPr>
                <w:i/>
                <w:iCs/>
                <w:color w:val="000000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в) Т5К10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283"/>
              </w:tabs>
              <w:jc w:val="center"/>
              <w:rPr>
                <w:bCs/>
                <w:color w:val="303030"/>
                <w:spacing w:val="-4"/>
              </w:rPr>
            </w:pPr>
            <w:r w:rsidRPr="0053676F">
              <w:rPr>
                <w:bCs/>
                <w:color w:val="303030"/>
                <w:spacing w:val="-4"/>
                <w:sz w:val="22"/>
                <w:szCs w:val="22"/>
              </w:rPr>
              <w:t>13.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283"/>
              </w:tabs>
              <w:rPr>
                <w:bCs/>
                <w:color w:val="303030"/>
                <w:spacing w:val="-4"/>
              </w:rPr>
            </w:pPr>
            <w:r w:rsidRPr="0053676F">
              <w:rPr>
                <w:color w:val="000000"/>
                <w:sz w:val="22"/>
                <w:szCs w:val="22"/>
              </w:rPr>
              <w:t>К качественной низкоуглеродистой стали относи</w:t>
            </w:r>
            <w:r w:rsidRPr="0053676F">
              <w:rPr>
                <w:color w:val="000000"/>
                <w:sz w:val="22"/>
                <w:szCs w:val="22"/>
              </w:rPr>
              <w:t>т</w:t>
            </w:r>
            <w:r w:rsidRPr="0053676F">
              <w:rPr>
                <w:color w:val="000000"/>
                <w:sz w:val="22"/>
                <w:szCs w:val="22"/>
              </w:rPr>
              <w:t>ся сталь марки: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06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В Ст 2 пс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06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15</w:t>
            </w:r>
          </w:p>
          <w:p w:rsidR="00533782" w:rsidRPr="0053676F" w:rsidRDefault="00533782" w:rsidP="00AD7B9E">
            <w:pPr>
              <w:shd w:val="clear" w:color="auto" w:fill="FFFFFF"/>
              <w:rPr>
                <w:i/>
                <w:color w:val="303030"/>
                <w:spacing w:val="-1"/>
              </w:rPr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 xml:space="preserve">в) 30 ХГС А 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spacing w:before="10"/>
              <w:jc w:val="center"/>
              <w:rPr>
                <w:bCs/>
                <w:color w:val="303030"/>
                <w:spacing w:val="-7"/>
              </w:rPr>
            </w:pPr>
            <w:r w:rsidRPr="0053676F">
              <w:rPr>
                <w:bCs/>
                <w:color w:val="303030"/>
                <w:spacing w:val="-7"/>
                <w:sz w:val="22"/>
                <w:szCs w:val="22"/>
              </w:rPr>
              <w:t>14.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spacing w:before="10"/>
              <w:rPr>
                <w:bCs/>
                <w:color w:val="303030"/>
                <w:spacing w:val="-7"/>
              </w:rPr>
            </w:pPr>
            <w:r w:rsidRPr="0053676F">
              <w:rPr>
                <w:sz w:val="22"/>
                <w:szCs w:val="22"/>
              </w:rPr>
              <w:t xml:space="preserve">Сколько процентов карбида вольфрама содержит твердый сплав в ВК8?       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3106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а) 92%</w:t>
            </w:r>
          </w:p>
          <w:p w:rsidR="00533782" w:rsidRPr="0053676F" w:rsidRDefault="00533782" w:rsidP="00AD7B9E">
            <w:pPr>
              <w:shd w:val="clear" w:color="auto" w:fill="FFFFFF"/>
              <w:tabs>
                <w:tab w:val="left" w:pos="3106"/>
              </w:tabs>
            </w:pPr>
            <w:r w:rsidRPr="0053676F">
              <w:rPr>
                <w:i/>
                <w:iCs/>
                <w:color w:val="000000"/>
                <w:sz w:val="22"/>
                <w:szCs w:val="22"/>
              </w:rPr>
              <w:t>б) 8%</w:t>
            </w:r>
          </w:p>
          <w:p w:rsidR="00533782" w:rsidRPr="0053676F" w:rsidRDefault="00533782" w:rsidP="00AD7B9E">
            <w:pPr>
              <w:shd w:val="clear" w:color="auto" w:fill="FFFFFF"/>
              <w:rPr>
                <w:i/>
                <w:color w:val="303030"/>
                <w:spacing w:val="-3"/>
              </w:rPr>
            </w:pP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spacing w:before="10"/>
              <w:jc w:val="center"/>
              <w:rPr>
                <w:bCs/>
                <w:color w:val="303030"/>
                <w:spacing w:val="-7"/>
              </w:rPr>
            </w:pPr>
            <w:r w:rsidRPr="0053676F">
              <w:rPr>
                <w:bCs/>
                <w:color w:val="303030"/>
                <w:spacing w:val="-7"/>
                <w:sz w:val="22"/>
                <w:szCs w:val="22"/>
              </w:rPr>
              <w:t>15.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spacing w:before="10"/>
              <w:rPr>
                <w:color w:val="000000"/>
              </w:rPr>
            </w:pPr>
            <w:r w:rsidRPr="0053676F">
              <w:rPr>
                <w:bCs/>
                <w:color w:val="303030"/>
                <w:spacing w:val="-7"/>
                <w:sz w:val="22"/>
                <w:szCs w:val="22"/>
              </w:rPr>
              <w:t xml:space="preserve">Латунью называют: </w:t>
            </w: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rPr>
                <w:i/>
                <w:color w:val="303030"/>
                <w:spacing w:val="-3"/>
              </w:rPr>
            </w:pPr>
            <w:r w:rsidRPr="0053676F">
              <w:rPr>
                <w:i/>
                <w:color w:val="303030"/>
                <w:spacing w:val="-3"/>
                <w:sz w:val="22"/>
                <w:szCs w:val="22"/>
              </w:rPr>
              <w:t xml:space="preserve">а). Сплав углерода с железом </w:t>
            </w:r>
          </w:p>
          <w:p w:rsidR="00533782" w:rsidRPr="0053676F" w:rsidRDefault="00533782" w:rsidP="00AD7B9E">
            <w:pPr>
              <w:shd w:val="clear" w:color="auto" w:fill="FFFFFF"/>
              <w:rPr>
                <w:i/>
                <w:color w:val="303030"/>
                <w:spacing w:val="-1"/>
              </w:rPr>
            </w:pPr>
            <w:r w:rsidRPr="0053676F">
              <w:rPr>
                <w:i/>
                <w:color w:val="303030"/>
                <w:spacing w:val="-1"/>
                <w:sz w:val="22"/>
                <w:szCs w:val="22"/>
              </w:rPr>
              <w:t xml:space="preserve">б). Сплав меди с цинком </w:t>
            </w:r>
          </w:p>
          <w:p w:rsidR="00533782" w:rsidRPr="0053676F" w:rsidRDefault="00533782" w:rsidP="00AD7B9E">
            <w:pPr>
              <w:shd w:val="clear" w:color="auto" w:fill="FFFFFF"/>
              <w:spacing w:before="10"/>
              <w:rPr>
                <w:i/>
                <w:color w:val="000000"/>
              </w:rPr>
            </w:pPr>
            <w:r w:rsidRPr="0053676F">
              <w:rPr>
                <w:i/>
                <w:color w:val="303030"/>
                <w:spacing w:val="-1"/>
                <w:sz w:val="22"/>
                <w:szCs w:val="22"/>
              </w:rPr>
              <w:t>в). Сплав меди с оловом</w:t>
            </w:r>
          </w:p>
        </w:tc>
      </w:tr>
      <w:tr w:rsidR="00533782" w:rsidRPr="0053676F" w:rsidTr="00AD7B9E">
        <w:tc>
          <w:tcPr>
            <w:tcW w:w="67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283"/>
              </w:tabs>
              <w:jc w:val="center"/>
              <w:rPr>
                <w:bCs/>
                <w:color w:val="303030"/>
                <w:spacing w:val="-4"/>
              </w:rPr>
            </w:pPr>
            <w:r w:rsidRPr="0053676F">
              <w:rPr>
                <w:bCs/>
                <w:color w:val="303030"/>
                <w:spacing w:val="-4"/>
                <w:sz w:val="22"/>
                <w:szCs w:val="22"/>
              </w:rPr>
              <w:t>16.</w:t>
            </w:r>
          </w:p>
        </w:tc>
        <w:tc>
          <w:tcPr>
            <w:tcW w:w="524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53676F">
              <w:rPr>
                <w:bCs/>
                <w:color w:val="303030"/>
                <w:spacing w:val="-4"/>
                <w:sz w:val="22"/>
                <w:szCs w:val="22"/>
              </w:rPr>
              <w:t xml:space="preserve">Если суммарное содержание легирующих элементов в стали более 10%, </w:t>
            </w:r>
            <w:r w:rsidRPr="0053676F">
              <w:rPr>
                <w:bCs/>
                <w:color w:val="303030"/>
                <w:spacing w:val="-11"/>
                <w:sz w:val="22"/>
                <w:szCs w:val="22"/>
              </w:rPr>
              <w:t>то:</w:t>
            </w:r>
          </w:p>
          <w:p w:rsidR="00533782" w:rsidRPr="0053676F" w:rsidRDefault="00533782" w:rsidP="00AD7B9E">
            <w:pPr>
              <w:shd w:val="clear" w:color="auto" w:fill="FFFFFF"/>
              <w:spacing w:before="10"/>
              <w:rPr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533782" w:rsidRPr="0053676F" w:rsidRDefault="00533782" w:rsidP="00AD7B9E">
            <w:pPr>
              <w:shd w:val="clear" w:color="auto" w:fill="FFFFFF"/>
              <w:rPr>
                <w:i/>
                <w:color w:val="303030"/>
                <w:spacing w:val="-1"/>
              </w:rPr>
            </w:pPr>
            <w:r w:rsidRPr="0053676F">
              <w:rPr>
                <w:i/>
                <w:color w:val="303030"/>
                <w:spacing w:val="-1"/>
                <w:sz w:val="22"/>
                <w:szCs w:val="22"/>
              </w:rPr>
              <w:t xml:space="preserve">а). Сталь низколегированная </w:t>
            </w:r>
          </w:p>
          <w:p w:rsidR="00533782" w:rsidRPr="0053676F" w:rsidRDefault="00533782" w:rsidP="00AD7B9E">
            <w:pPr>
              <w:shd w:val="clear" w:color="auto" w:fill="FFFFFF"/>
              <w:rPr>
                <w:i/>
                <w:color w:val="303030"/>
                <w:spacing w:val="-1"/>
              </w:rPr>
            </w:pPr>
            <w:r w:rsidRPr="0053676F">
              <w:rPr>
                <w:i/>
                <w:color w:val="303030"/>
                <w:spacing w:val="-1"/>
                <w:sz w:val="22"/>
                <w:szCs w:val="22"/>
              </w:rPr>
              <w:t xml:space="preserve">б). Сталь высоколегированная </w:t>
            </w:r>
          </w:p>
          <w:p w:rsidR="00533782" w:rsidRPr="0053676F" w:rsidRDefault="00533782" w:rsidP="00AD7B9E">
            <w:pPr>
              <w:shd w:val="clear" w:color="auto" w:fill="FFFFFF"/>
              <w:spacing w:before="10"/>
              <w:rPr>
                <w:i/>
                <w:color w:val="000000"/>
              </w:rPr>
            </w:pPr>
            <w:r w:rsidRPr="0053676F">
              <w:rPr>
                <w:i/>
                <w:color w:val="303030"/>
                <w:spacing w:val="-3"/>
                <w:sz w:val="22"/>
                <w:szCs w:val="22"/>
              </w:rPr>
              <w:t>в). Сталь с особыми свойствами</w:t>
            </w:r>
          </w:p>
        </w:tc>
      </w:tr>
    </w:tbl>
    <w:p w:rsidR="00533782" w:rsidRDefault="00533782" w:rsidP="00533782">
      <w:pPr>
        <w:spacing w:line="360" w:lineRule="auto"/>
        <w:rPr>
          <w:sz w:val="28"/>
          <w:szCs w:val="28"/>
        </w:rPr>
      </w:pPr>
    </w:p>
    <w:p w:rsidR="00533782" w:rsidRDefault="00533782" w:rsidP="0053378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533782" w:rsidRDefault="00533782" w:rsidP="0053378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533782" w:rsidRDefault="00533782" w:rsidP="0053378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2"/>
          <w:szCs w:val="22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Тест оценивается по пятибальной системе: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br/>
      </w: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«5» (отлично)</w:t>
      </w:r>
      <w:r>
        <w:rPr>
          <w:sz w:val="26"/>
          <w:szCs w:val="26"/>
        </w:rPr>
        <w:t xml:space="preserve"> допускается 5% ошибок;</w:t>
      </w:r>
    </w:p>
    <w:p w:rsidR="00533782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«4» (хорошо)</w:t>
      </w:r>
      <w:r w:rsidRPr="00580CCC">
        <w:rPr>
          <w:sz w:val="26"/>
          <w:szCs w:val="26"/>
        </w:rPr>
        <w:t xml:space="preserve"> </w:t>
      </w:r>
      <w:r>
        <w:rPr>
          <w:sz w:val="26"/>
          <w:szCs w:val="26"/>
        </w:rPr>
        <w:t>– допускается 25% ошибок</w:t>
      </w:r>
      <w:r w:rsidRPr="00580CCC">
        <w:rPr>
          <w:sz w:val="26"/>
          <w:szCs w:val="26"/>
        </w:rPr>
        <w:t>;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«3» (удовлетворительно)</w:t>
      </w:r>
      <w:r w:rsidRPr="00580CCC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допускается 50% ошибок</w:t>
      </w:r>
      <w:r w:rsidRPr="00580CCC">
        <w:rPr>
          <w:sz w:val="26"/>
          <w:szCs w:val="26"/>
        </w:rPr>
        <w:t>;</w:t>
      </w:r>
    </w:p>
    <w:p w:rsidR="00533782" w:rsidRDefault="00533782" w:rsidP="00533782">
      <w:pPr>
        <w:jc w:val="both"/>
        <w:rPr>
          <w:sz w:val="26"/>
          <w:szCs w:val="26"/>
        </w:rPr>
      </w:pPr>
    </w:p>
    <w:p w:rsidR="00533782" w:rsidRDefault="00533782" w:rsidP="00533782">
      <w:pPr>
        <w:jc w:val="both"/>
        <w:rPr>
          <w:sz w:val="26"/>
          <w:szCs w:val="26"/>
        </w:rPr>
      </w:pPr>
    </w:p>
    <w:p w:rsidR="00533782" w:rsidRPr="00B849D6" w:rsidRDefault="00533782" w:rsidP="00533782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определяется по формуле: </w:t>
      </w:r>
      <w:r w:rsidRPr="00B849D6">
        <w:rPr>
          <w:b/>
          <w:sz w:val="26"/>
          <w:szCs w:val="26"/>
          <w:u w:val="single"/>
        </w:rPr>
        <w:t xml:space="preserve">количество правильных ответов </w:t>
      </w:r>
      <w:r w:rsidRPr="00B849D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</w:t>
      </w:r>
      <w:r w:rsidRPr="00B849D6">
        <w:rPr>
          <w:b/>
          <w:sz w:val="26"/>
          <w:szCs w:val="26"/>
        </w:rPr>
        <w:t xml:space="preserve">  х 100 %</w:t>
      </w:r>
    </w:p>
    <w:p w:rsidR="00533782" w:rsidRPr="00B849D6" w:rsidRDefault="00533782" w:rsidP="00533782">
      <w:pPr>
        <w:jc w:val="both"/>
        <w:rPr>
          <w:b/>
          <w:sz w:val="26"/>
          <w:szCs w:val="26"/>
        </w:rPr>
      </w:pPr>
      <w:r w:rsidRPr="00B849D6">
        <w:rPr>
          <w:b/>
          <w:sz w:val="26"/>
          <w:szCs w:val="26"/>
        </w:rPr>
        <w:t xml:space="preserve">                                                        </w:t>
      </w:r>
      <w:r>
        <w:rPr>
          <w:b/>
          <w:sz w:val="26"/>
          <w:szCs w:val="26"/>
        </w:rPr>
        <w:t xml:space="preserve">  </w:t>
      </w:r>
      <w:r w:rsidRPr="00B849D6">
        <w:rPr>
          <w:b/>
          <w:sz w:val="26"/>
          <w:szCs w:val="26"/>
        </w:rPr>
        <w:t>количество вопросов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br/>
        <w:t xml:space="preserve">Слушатель, не справившийся с заданием, или отказавшийся отвечать получает оценку </w:t>
      </w:r>
      <w:r w:rsidRPr="00580CCC">
        <w:rPr>
          <w:b/>
          <w:sz w:val="26"/>
          <w:szCs w:val="26"/>
        </w:rPr>
        <w:t>«2» (неудовлетворительно)</w:t>
      </w: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365198" w:rsidRDefault="00365198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9810B7" w:rsidRDefault="009810B7" w:rsidP="00365198">
      <w:pPr>
        <w:spacing w:line="276" w:lineRule="auto"/>
        <w:jc w:val="both"/>
        <w:rPr>
          <w:sz w:val="28"/>
          <w:szCs w:val="28"/>
        </w:rPr>
      </w:pPr>
    </w:p>
    <w:p w:rsidR="009810B7" w:rsidRDefault="009810B7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533782">
      <w:pPr>
        <w:jc w:val="center"/>
        <w:rPr>
          <w:b/>
        </w:rPr>
      </w:pPr>
    </w:p>
    <w:p w:rsidR="00533782" w:rsidRDefault="00533782" w:rsidP="00533782">
      <w:pPr>
        <w:jc w:val="center"/>
        <w:rPr>
          <w:b/>
        </w:rPr>
      </w:pPr>
      <w:r>
        <w:rPr>
          <w:b/>
        </w:rPr>
        <w:t xml:space="preserve">ТЕСТ к зачету по предмету </w:t>
      </w:r>
      <w:r w:rsidRPr="00DC78EA">
        <w:rPr>
          <w:b/>
        </w:rPr>
        <w:t xml:space="preserve"> «</w:t>
      </w:r>
      <w:r>
        <w:rPr>
          <w:b/>
        </w:rPr>
        <w:t>Основы электротехники</w:t>
      </w:r>
      <w:r w:rsidRPr="00DC78EA">
        <w:rPr>
          <w:b/>
        </w:rPr>
        <w:t>»</w:t>
      </w:r>
    </w:p>
    <w:p w:rsidR="00533782" w:rsidRPr="00DC78EA" w:rsidRDefault="00533782" w:rsidP="00533782">
      <w:pPr>
        <w:jc w:val="center"/>
        <w:rPr>
          <w:b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279"/>
        <w:gridCol w:w="4536"/>
      </w:tblGrid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 xml:space="preserve">Атомная частица имеет отрицательный заряд и маленькую массу: 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906FE3">
              <w:t>а)</w:t>
            </w:r>
            <w:r w:rsidRPr="00906FE3">
              <w:tab/>
              <w:t>протон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б) электрон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в) нейтрон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2.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</w:pPr>
            <w:r w:rsidRPr="00906FE3">
              <w:t>Что определяет атомный номер элемента?</w:t>
            </w:r>
          </w:p>
          <w:p w:rsidR="00533782" w:rsidRPr="00906FE3" w:rsidRDefault="00533782" w:rsidP="00AD7B9E">
            <w:pPr>
              <w:shd w:val="clear" w:color="auto" w:fill="FFFFFF"/>
            </w:pP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906FE3">
              <w:t>а)</w:t>
            </w:r>
            <w:r w:rsidRPr="00906FE3">
              <w:tab/>
              <w:t>количество протонов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б) массу ядра атома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59"/>
              </w:tabs>
            </w:pPr>
            <w:r w:rsidRPr="00906FE3">
              <w:t>в) общее число протонов и нейтронов в ядре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3.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</w:pPr>
            <w:r w:rsidRPr="00906FE3">
              <w:t>Проводник – это материал, содержащий бол</w:t>
            </w:r>
            <w:r w:rsidRPr="00906FE3">
              <w:t>ь</w:t>
            </w:r>
            <w:r w:rsidRPr="00906FE3">
              <w:t>шое количество: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59"/>
              </w:tabs>
            </w:pPr>
            <w:r w:rsidRPr="00906FE3">
              <w:t>а)</w:t>
            </w:r>
            <w:r w:rsidRPr="00906FE3">
              <w:tab/>
              <w:t>свободных носителей заряда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б) электронов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в) ионов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4.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Явление возникновения на поверхностях пр</w:t>
            </w:r>
            <w:r w:rsidRPr="00906FE3">
              <w:t>о</w:t>
            </w:r>
            <w:r w:rsidRPr="00906FE3">
              <w:t>водника, внесенного в электрическое поле, п</w:t>
            </w:r>
            <w:r w:rsidRPr="00906FE3">
              <w:t>о</w:t>
            </w:r>
            <w:r w:rsidRPr="00906FE3">
              <w:t xml:space="preserve">верхностных зарядов называется: 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906FE3">
              <w:t>а)</w:t>
            </w:r>
            <w:r w:rsidRPr="00906FE3">
              <w:tab/>
              <w:t>сопротивлением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906FE3">
              <w:t>б)</w:t>
            </w:r>
            <w:r w:rsidRPr="00906FE3">
              <w:tab/>
              <w:t>электроемкостью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в) электростатической индукцией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5.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line="230" w:lineRule="exact"/>
              <w:ind w:left="10"/>
            </w:pPr>
            <w:r w:rsidRPr="00906FE3">
              <w:rPr>
                <w:bCs/>
                <w:spacing w:val="-3"/>
              </w:rPr>
              <w:t>Электрическим током называется</w:t>
            </w:r>
            <w:r w:rsidRPr="00906FE3">
              <w:rPr>
                <w:spacing w:val="-2"/>
              </w:rPr>
              <w:t xml:space="preserve"> упорядоченное</w:t>
            </w:r>
            <w:r w:rsidRPr="00906FE3">
              <w:rPr>
                <w:bCs/>
                <w:spacing w:val="-3"/>
              </w:rPr>
              <w:t>:</w:t>
            </w:r>
            <w:r w:rsidRPr="00906FE3">
              <w:rPr>
                <w:bCs/>
                <w:spacing w:val="-3"/>
              </w:rPr>
              <w:br/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312"/>
              </w:tabs>
              <w:spacing w:before="5" w:line="230" w:lineRule="exact"/>
              <w:ind w:left="5" w:right="-1"/>
            </w:pPr>
            <w:r w:rsidRPr="00906FE3">
              <w:rPr>
                <w:spacing w:val="1"/>
              </w:rPr>
              <w:t xml:space="preserve">а) </w:t>
            </w:r>
            <w:r w:rsidRPr="00906FE3">
              <w:rPr>
                <w:spacing w:val="-2"/>
              </w:rPr>
              <w:t>движение электронов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  <w:ind w:right="-1"/>
              <w:rPr>
                <w:spacing w:val="-2"/>
              </w:rPr>
            </w:pPr>
            <w:r w:rsidRPr="00906FE3">
              <w:rPr>
                <w:spacing w:val="-2"/>
              </w:rPr>
              <w:t xml:space="preserve">б) движение электрических зарядов  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rPr>
                <w:spacing w:val="1"/>
              </w:rPr>
              <w:t xml:space="preserve">в) </w:t>
            </w:r>
            <w:r w:rsidRPr="00906FE3">
              <w:rPr>
                <w:spacing w:val="-2"/>
              </w:rPr>
              <w:t xml:space="preserve">движение ионов  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6.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Основной характеристикой конденсатора явл</w:t>
            </w:r>
            <w:r w:rsidRPr="00906FE3">
              <w:t>я</w:t>
            </w:r>
            <w:r w:rsidRPr="00906FE3">
              <w:t>ется: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40"/>
              </w:tabs>
            </w:pPr>
            <w:r w:rsidRPr="00906FE3">
              <w:t>а)</w:t>
            </w:r>
            <w:r w:rsidRPr="00906FE3">
              <w:tab/>
              <w:t>электроемкость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906FE3">
              <w:t>б) электроиндукция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7.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Единицей измерения разности потенциалов я</w:t>
            </w:r>
            <w:r w:rsidRPr="00906FE3">
              <w:t>в</w:t>
            </w:r>
            <w:r w:rsidRPr="00906FE3">
              <w:t xml:space="preserve">ляется: 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906FE3">
              <w:t>а)</w:t>
            </w:r>
            <w:r w:rsidRPr="00906FE3">
              <w:tab/>
              <w:t>ампер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б) кулон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b/>
                <w:spacing w:val="-4"/>
              </w:rPr>
            </w:pPr>
            <w:r w:rsidRPr="00906FE3">
              <w:t>в) вольт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8.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Противодействие проводника направленному движению зарядов – это: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906FE3">
              <w:t>а)</w:t>
            </w:r>
            <w:r w:rsidRPr="00906FE3">
              <w:tab/>
              <w:t xml:space="preserve">индукция 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906FE3">
              <w:t>б)</w:t>
            </w:r>
            <w:r w:rsidRPr="00906FE3">
              <w:tab/>
              <w:t>электроемкость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t>в) сопротивление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9.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При последовательном соединении сопротивл</w:t>
            </w:r>
            <w:r w:rsidRPr="00906FE3">
              <w:t>е</w:t>
            </w:r>
            <w:r w:rsidRPr="00906FE3">
              <w:t>ний …. одинакова на всех участках цепи: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а) сила тока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б) напряжение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b/>
                <w:spacing w:val="-4"/>
              </w:rPr>
            </w:pPr>
            <w:r w:rsidRPr="00906FE3">
              <w:rPr>
                <w:spacing w:val="-4"/>
              </w:rPr>
              <w:t>в) сопротивление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10.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При параллельном соединении сопротивлений сила тока по отношению к сопротивлению: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а) прямо пропорциональна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б) обратно пропорциональна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11.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Первое правило Кирхгофа определяет сумму …. в любом узле электрической цепи: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а) токов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б) напряжений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b/>
                <w:spacing w:val="-4"/>
              </w:rPr>
            </w:pPr>
            <w:r w:rsidRPr="00906FE3">
              <w:rPr>
                <w:spacing w:val="-4"/>
              </w:rPr>
              <w:t>в) сопротивлений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12.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Магнитная индукция измеряется в: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а) веберах (Вб)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б) теслах (Тл)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b/>
                <w:spacing w:val="-4"/>
              </w:rPr>
            </w:pPr>
            <w:r w:rsidRPr="00906FE3">
              <w:rPr>
                <w:spacing w:val="-4"/>
              </w:rPr>
              <w:t>в) фарадах (Ф)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13.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Переменный электрический ток изменяется по закону: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а) косинуса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б) тангенса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в) синуса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14.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В трехфазной системе фазы сдвинуты на угол: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b/>
                <w:spacing w:val="-4"/>
              </w:rPr>
            </w:pPr>
            <w:r w:rsidRPr="00906FE3">
              <w:rPr>
                <w:spacing w:val="-4"/>
              </w:rPr>
              <w:t>а)</w:t>
            </w:r>
            <w:r w:rsidRPr="00906FE3">
              <w:rPr>
                <w:b/>
                <w:spacing w:val="-4"/>
              </w:rPr>
              <w:t xml:space="preserve"> </w:t>
            </w:r>
            <w:r w:rsidRPr="00906FE3">
              <w:rPr>
                <w:spacing w:val="-4"/>
              </w:rPr>
              <w:t>60 градусов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б) 120 градусов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b/>
                <w:spacing w:val="-4"/>
              </w:rPr>
            </w:pPr>
            <w:r w:rsidRPr="00906FE3">
              <w:rPr>
                <w:spacing w:val="-4"/>
              </w:rPr>
              <w:t>в) 90 градусов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15.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Ротор трехфазного электродвигателя вращается за счет: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а) вращающегося магнитного поля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б) переменного магнитного поля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b/>
                <w:spacing w:val="-4"/>
              </w:rPr>
            </w:pPr>
            <w:r w:rsidRPr="00906FE3">
              <w:rPr>
                <w:spacing w:val="-4"/>
              </w:rPr>
              <w:t>в) переменной силы тока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16.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Для изменения напряжения  переменного тока применяются: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а) преобразователи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б) трансформаторы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b/>
                <w:spacing w:val="-4"/>
              </w:rPr>
            </w:pPr>
            <w:r w:rsidRPr="00906FE3">
              <w:rPr>
                <w:spacing w:val="-4"/>
              </w:rPr>
              <w:t>в) реостаты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17.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Причиной возникновения индуктивного сопр</w:t>
            </w:r>
            <w:r w:rsidRPr="00906FE3">
              <w:t>о</w:t>
            </w:r>
            <w:r w:rsidRPr="00906FE3">
              <w:t>тивления в катушке является: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а) магнитный поток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б) электромагнитное поле</w:t>
            </w:r>
          </w:p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  <w:rPr>
                <w:spacing w:val="-4"/>
              </w:rPr>
            </w:pPr>
            <w:r w:rsidRPr="00906FE3">
              <w:rPr>
                <w:spacing w:val="-4"/>
              </w:rPr>
              <w:t>в) эдс самоиндукции</w:t>
            </w:r>
          </w:p>
        </w:tc>
      </w:tr>
      <w:tr w:rsidR="00533782" w:rsidRPr="00906FE3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18.</w:t>
            </w:r>
          </w:p>
        </w:tc>
        <w:tc>
          <w:tcPr>
            <w:tcW w:w="5279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t>Основной характеристикой трансформатора я</w:t>
            </w:r>
            <w:r w:rsidRPr="00906FE3">
              <w:t>в</w:t>
            </w:r>
            <w:r w:rsidRPr="00906FE3">
              <w:t>ляется:</w:t>
            </w:r>
          </w:p>
        </w:tc>
        <w:tc>
          <w:tcPr>
            <w:tcW w:w="4536" w:type="dxa"/>
            <w:shd w:val="clear" w:color="auto" w:fill="auto"/>
          </w:tcPr>
          <w:p w:rsidR="00533782" w:rsidRPr="00906FE3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906FE3">
              <w:rPr>
                <w:spacing w:val="-4"/>
              </w:rPr>
              <w:t xml:space="preserve">а) </w:t>
            </w:r>
            <w:r w:rsidRPr="00906FE3">
              <w:rPr>
                <w:bCs/>
                <w:spacing w:val="-4"/>
              </w:rPr>
              <w:t>коэффициент трансформации</w:t>
            </w:r>
          </w:p>
          <w:p w:rsidR="00533782" w:rsidRPr="00906FE3" w:rsidRDefault="00533782" w:rsidP="00AD7B9E">
            <w:pPr>
              <w:shd w:val="clear" w:color="auto" w:fill="FFFFFF"/>
              <w:rPr>
                <w:bCs/>
                <w:spacing w:val="-4"/>
              </w:rPr>
            </w:pPr>
            <w:r w:rsidRPr="00906FE3">
              <w:rPr>
                <w:spacing w:val="-4"/>
              </w:rPr>
              <w:t xml:space="preserve">б) </w:t>
            </w:r>
            <w:r w:rsidRPr="00906FE3">
              <w:rPr>
                <w:bCs/>
                <w:spacing w:val="-4"/>
              </w:rPr>
              <w:t xml:space="preserve">количество витков катушки </w:t>
            </w:r>
          </w:p>
          <w:p w:rsidR="00533782" w:rsidRPr="00906FE3" w:rsidRDefault="00533782" w:rsidP="00AD7B9E">
            <w:pPr>
              <w:shd w:val="clear" w:color="auto" w:fill="FFFFFF"/>
              <w:spacing w:before="10"/>
            </w:pPr>
            <w:r w:rsidRPr="00906FE3">
              <w:rPr>
                <w:bCs/>
                <w:spacing w:val="-9"/>
              </w:rPr>
              <w:t>в) сечение провода катушки</w:t>
            </w:r>
          </w:p>
        </w:tc>
      </w:tr>
    </w:tbl>
    <w:p w:rsidR="00533782" w:rsidRDefault="00533782" w:rsidP="00533782">
      <w:pPr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Тест оценивается по пятибальной системе: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br/>
      </w: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«5» (отлично)</w:t>
      </w:r>
      <w:r>
        <w:rPr>
          <w:sz w:val="26"/>
          <w:szCs w:val="26"/>
        </w:rPr>
        <w:t xml:space="preserve"> допускается 5% ошибок;</w:t>
      </w:r>
    </w:p>
    <w:p w:rsidR="00533782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«4» (хорошо)</w:t>
      </w:r>
      <w:r w:rsidRPr="00580CCC">
        <w:rPr>
          <w:sz w:val="26"/>
          <w:szCs w:val="26"/>
        </w:rPr>
        <w:t xml:space="preserve"> </w:t>
      </w:r>
      <w:r>
        <w:rPr>
          <w:sz w:val="26"/>
          <w:szCs w:val="26"/>
        </w:rPr>
        <w:t>– допускается 25% ошибок</w:t>
      </w:r>
      <w:r w:rsidRPr="00580CCC">
        <w:rPr>
          <w:sz w:val="26"/>
          <w:szCs w:val="26"/>
        </w:rPr>
        <w:t>;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«3» (удовлетворительно)</w:t>
      </w:r>
      <w:r w:rsidRPr="00580CCC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допускается 50% ошибок</w:t>
      </w:r>
      <w:r w:rsidRPr="00580CCC">
        <w:rPr>
          <w:sz w:val="26"/>
          <w:szCs w:val="26"/>
        </w:rPr>
        <w:t>;</w:t>
      </w:r>
    </w:p>
    <w:p w:rsidR="00533782" w:rsidRDefault="00533782" w:rsidP="00533782">
      <w:pPr>
        <w:jc w:val="both"/>
        <w:rPr>
          <w:sz w:val="26"/>
          <w:szCs w:val="26"/>
        </w:rPr>
      </w:pPr>
    </w:p>
    <w:p w:rsidR="00533782" w:rsidRPr="00B849D6" w:rsidRDefault="00533782" w:rsidP="00533782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определяется по формуле: </w:t>
      </w:r>
      <w:r w:rsidRPr="00B849D6">
        <w:rPr>
          <w:b/>
          <w:sz w:val="26"/>
          <w:szCs w:val="26"/>
          <w:u w:val="single"/>
        </w:rPr>
        <w:t xml:space="preserve">количество правильных ответов </w:t>
      </w:r>
      <w:r w:rsidRPr="00B849D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</w:t>
      </w:r>
      <w:r w:rsidRPr="00B849D6">
        <w:rPr>
          <w:b/>
          <w:sz w:val="26"/>
          <w:szCs w:val="26"/>
        </w:rPr>
        <w:t xml:space="preserve">  х 100 %</w:t>
      </w:r>
    </w:p>
    <w:p w:rsidR="00533782" w:rsidRPr="00B849D6" w:rsidRDefault="00533782" w:rsidP="00533782">
      <w:pPr>
        <w:jc w:val="both"/>
        <w:rPr>
          <w:b/>
          <w:sz w:val="26"/>
          <w:szCs w:val="26"/>
        </w:rPr>
      </w:pPr>
      <w:r w:rsidRPr="00B849D6">
        <w:rPr>
          <w:b/>
          <w:sz w:val="26"/>
          <w:szCs w:val="26"/>
        </w:rPr>
        <w:t xml:space="preserve">                                                        </w:t>
      </w:r>
      <w:r>
        <w:rPr>
          <w:b/>
          <w:sz w:val="26"/>
          <w:szCs w:val="26"/>
        </w:rPr>
        <w:t xml:space="preserve">  </w:t>
      </w:r>
      <w:r w:rsidRPr="00B849D6">
        <w:rPr>
          <w:b/>
          <w:sz w:val="26"/>
          <w:szCs w:val="26"/>
        </w:rPr>
        <w:t>количество вопросов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br/>
        <w:t xml:space="preserve">Слушатель, не справившийся с заданием, или отказавшийся отвечать получает оценку </w:t>
      </w:r>
      <w:r w:rsidRPr="00580CCC">
        <w:rPr>
          <w:b/>
          <w:sz w:val="26"/>
          <w:szCs w:val="26"/>
        </w:rPr>
        <w:t>«2» (неудовлетворительно)</w:t>
      </w:r>
    </w:p>
    <w:p w:rsidR="00533782" w:rsidRDefault="00533782" w:rsidP="00533782">
      <w:pPr>
        <w:rPr>
          <w:b/>
          <w:sz w:val="26"/>
          <w:szCs w:val="26"/>
        </w:rPr>
      </w:pPr>
    </w:p>
    <w:p w:rsidR="00533782" w:rsidRDefault="00533782" w:rsidP="00533782">
      <w:pPr>
        <w:rPr>
          <w:b/>
          <w:sz w:val="26"/>
          <w:szCs w:val="26"/>
        </w:rPr>
      </w:pPr>
    </w:p>
    <w:p w:rsidR="00533782" w:rsidRDefault="00533782" w:rsidP="00533782">
      <w:pPr>
        <w:rPr>
          <w:b/>
          <w:sz w:val="26"/>
          <w:szCs w:val="26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Pr="00DC2E94" w:rsidRDefault="00533782" w:rsidP="00533782">
      <w:pPr>
        <w:pStyle w:val="a9"/>
        <w:shd w:val="clear" w:color="auto" w:fill="FFFFFF"/>
        <w:spacing w:before="0" w:beforeAutospacing="0" w:after="300" w:afterAutospacing="0"/>
        <w:jc w:val="center"/>
        <w:rPr>
          <w:rFonts w:ascii="OpenSans" w:hAnsi="OpenSans"/>
          <w:b/>
          <w:color w:val="000000"/>
          <w:sz w:val="28"/>
          <w:szCs w:val="28"/>
        </w:rPr>
      </w:pPr>
      <w:r w:rsidRPr="00DC2E94">
        <w:rPr>
          <w:rFonts w:ascii="OpenSans" w:hAnsi="OpenSans"/>
          <w:b/>
          <w:color w:val="000000"/>
          <w:sz w:val="28"/>
          <w:szCs w:val="28"/>
        </w:rPr>
        <w:t xml:space="preserve">Тест по предмету </w:t>
      </w:r>
      <w:r w:rsidRPr="00DC2E94">
        <w:rPr>
          <w:rFonts w:ascii="OpenSans" w:hAnsi="OpenSans" w:hint="eastAsia"/>
          <w:b/>
          <w:color w:val="000000"/>
          <w:sz w:val="28"/>
          <w:szCs w:val="28"/>
        </w:rPr>
        <w:t>«</w:t>
      </w:r>
      <w:r w:rsidRPr="00DC2E94">
        <w:rPr>
          <w:rFonts w:ascii="OpenSans" w:hAnsi="OpenSans"/>
          <w:b/>
          <w:color w:val="000000"/>
          <w:sz w:val="28"/>
          <w:szCs w:val="28"/>
        </w:rPr>
        <w:t>Техническое черчение</w:t>
      </w:r>
      <w:r w:rsidRPr="00DC2E94">
        <w:rPr>
          <w:rFonts w:ascii="OpenSans" w:hAnsi="OpenSans" w:hint="eastAsia"/>
          <w:b/>
          <w:color w:val="000000"/>
          <w:sz w:val="28"/>
          <w:szCs w:val="28"/>
        </w:rPr>
        <w:t>»</w:t>
      </w:r>
    </w:p>
    <w:p w:rsidR="00533782" w:rsidRDefault="00533782" w:rsidP="00533782">
      <w:pPr>
        <w:pStyle w:val="a9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Каждый вопрос имеет один или несколько правильных ответов. Выберите верный ответ.</w:t>
      </w:r>
    </w:p>
    <w:p w:rsidR="00533782" w:rsidRPr="00921B8A" w:rsidRDefault="00533782" w:rsidP="00533782">
      <w:pPr>
        <w:pStyle w:val="a9"/>
        <w:numPr>
          <w:ilvl w:val="0"/>
          <w:numId w:val="35"/>
        </w:numPr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К конструкторским документам относятся: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а) чертеж детали;</w:t>
      </w:r>
      <w:r w:rsidRPr="00921B8A">
        <w:rPr>
          <w:rFonts w:ascii="OpenSans" w:hAnsi="OpenSans"/>
          <w:color w:val="000000"/>
          <w:sz w:val="21"/>
          <w:szCs w:val="21"/>
        </w:rPr>
        <w:br/>
        <w:t>б) технические требования;</w:t>
      </w:r>
      <w:r w:rsidRPr="00921B8A">
        <w:rPr>
          <w:rFonts w:ascii="OpenSans" w:hAnsi="OpenSans"/>
          <w:color w:val="000000"/>
          <w:sz w:val="21"/>
          <w:szCs w:val="21"/>
        </w:rPr>
        <w:br/>
        <w:t>в) карта технологического процесса.</w:t>
      </w:r>
    </w:p>
    <w:p w:rsidR="00533782" w:rsidRPr="00921B8A" w:rsidRDefault="00533782" w:rsidP="00533782">
      <w:pPr>
        <w:pStyle w:val="a9"/>
        <w:numPr>
          <w:ilvl w:val="0"/>
          <w:numId w:val="35"/>
        </w:numPr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На сборочном чертеже указывают: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а) технические требования;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б) химический состав свариваемого материала;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в) изображение сборочной единицы.</w:t>
      </w:r>
    </w:p>
    <w:p w:rsidR="00533782" w:rsidRPr="00921B8A" w:rsidRDefault="00533782" w:rsidP="00533782">
      <w:pPr>
        <w:pStyle w:val="a9"/>
        <w:numPr>
          <w:ilvl w:val="0"/>
          <w:numId w:val="35"/>
        </w:numPr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Разрез — это: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а) изображение предмета, мысленно рассеченного одной или несколькими плоскостями;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б) изображение фигуры, получающейся при мысленном рассечении предмета одной или нескол</w:t>
      </w:r>
      <w:r w:rsidRPr="00921B8A">
        <w:rPr>
          <w:rFonts w:ascii="OpenSans" w:hAnsi="OpenSans"/>
          <w:color w:val="000000"/>
          <w:sz w:val="21"/>
          <w:szCs w:val="21"/>
        </w:rPr>
        <w:t>ь</w:t>
      </w:r>
      <w:r w:rsidRPr="00921B8A">
        <w:rPr>
          <w:rFonts w:ascii="OpenSans" w:hAnsi="OpenSans"/>
          <w:color w:val="000000"/>
          <w:sz w:val="21"/>
          <w:szCs w:val="21"/>
        </w:rPr>
        <w:t>кими плоскостями;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в) вид спереди.</w:t>
      </w:r>
    </w:p>
    <w:p w:rsidR="00533782" w:rsidRPr="00921B8A" w:rsidRDefault="00533782" w:rsidP="00533782">
      <w:pPr>
        <w:pStyle w:val="a9"/>
        <w:numPr>
          <w:ilvl w:val="0"/>
          <w:numId w:val="35"/>
        </w:numPr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Предельные отклонения размеров детали указываются: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а) условными обозначениями полей допусков;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б) числовыми значениями предельных отклонений;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в) условными обозначениями полей допусков с указанием справа в скобках числовых значений предельных отклонений.</w:t>
      </w:r>
    </w:p>
    <w:p w:rsidR="00533782" w:rsidRPr="00921B8A" w:rsidRDefault="00533782" w:rsidP="00533782">
      <w:pPr>
        <w:pStyle w:val="a9"/>
        <w:numPr>
          <w:ilvl w:val="0"/>
          <w:numId w:val="35"/>
        </w:numPr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К допускам формы относятся: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а) допуск прямолинейности;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б) допуск плоскостности;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в) допуск перпендикулярности.</w:t>
      </w:r>
    </w:p>
    <w:p w:rsidR="00533782" w:rsidRPr="00921B8A" w:rsidRDefault="00533782" w:rsidP="00533782">
      <w:pPr>
        <w:pStyle w:val="a9"/>
        <w:numPr>
          <w:ilvl w:val="0"/>
          <w:numId w:val="35"/>
        </w:numPr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При чтении рабочего чертежа в первую очередь оп</w:t>
      </w:r>
      <w:r>
        <w:rPr>
          <w:rFonts w:ascii="OpenSans" w:hAnsi="OpenSans"/>
          <w:color w:val="000000"/>
          <w:sz w:val="21"/>
          <w:szCs w:val="21"/>
        </w:rPr>
        <w:softHyphen/>
        <w:t>ределяют: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а) требования по шероховатости поверхности;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б) габариты изделия;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в) тип сварного соединения, вид и размеры сварного шва.</w:t>
      </w:r>
    </w:p>
    <w:p w:rsidR="00533782" w:rsidRPr="00921B8A" w:rsidRDefault="00533782" w:rsidP="00533782">
      <w:pPr>
        <w:pStyle w:val="a9"/>
        <w:numPr>
          <w:ilvl w:val="0"/>
          <w:numId w:val="35"/>
        </w:numPr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К технологической документации относятся: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а) спецификация;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б) технологическая инструкция;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в) карта технологического процесса.</w:t>
      </w:r>
    </w:p>
    <w:p w:rsidR="00533782" w:rsidRPr="00921B8A" w:rsidRDefault="00533782" w:rsidP="00533782">
      <w:pPr>
        <w:pStyle w:val="a9"/>
        <w:numPr>
          <w:ilvl w:val="0"/>
          <w:numId w:val="35"/>
        </w:numPr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 карте технологического процесса указывают: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а) данные о режимах сварки;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б) паспортные данные оборудования;</w:t>
      </w:r>
      <w:r>
        <w:rPr>
          <w:rFonts w:ascii="OpenSans" w:hAnsi="OpenSans"/>
          <w:color w:val="000000"/>
          <w:sz w:val="21"/>
          <w:szCs w:val="21"/>
        </w:rPr>
        <w:br/>
      </w:r>
      <w:r w:rsidRPr="00921B8A">
        <w:rPr>
          <w:rFonts w:ascii="OpenSans" w:hAnsi="OpenSans"/>
          <w:color w:val="000000"/>
          <w:sz w:val="21"/>
          <w:szCs w:val="21"/>
        </w:rPr>
        <w:t>в) приспособления и инструменты.</w:t>
      </w:r>
    </w:p>
    <w:p w:rsidR="00533782" w:rsidRDefault="00533782" w:rsidP="00533782">
      <w:pPr>
        <w:pStyle w:val="a9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      9. Технологическая инструкция содержит:</w:t>
      </w:r>
      <w:r>
        <w:rPr>
          <w:rFonts w:ascii="OpenSans" w:hAnsi="OpenSans"/>
          <w:color w:val="000000"/>
          <w:sz w:val="21"/>
          <w:szCs w:val="21"/>
        </w:rPr>
        <w:br/>
        <w:t xml:space="preserve">             а) описание приемов работы;</w:t>
      </w:r>
      <w:r>
        <w:rPr>
          <w:rFonts w:ascii="OpenSans" w:hAnsi="OpenSans"/>
          <w:color w:val="000000"/>
          <w:sz w:val="21"/>
          <w:szCs w:val="21"/>
        </w:rPr>
        <w:br/>
        <w:t xml:space="preserve">             б) описание физических и химических явлений;</w:t>
      </w:r>
      <w:r>
        <w:rPr>
          <w:rFonts w:ascii="OpenSans" w:hAnsi="OpenSans"/>
          <w:color w:val="000000"/>
          <w:sz w:val="21"/>
          <w:szCs w:val="21"/>
        </w:rPr>
        <w:br/>
        <w:t xml:space="preserve">             в) данные о режимах сварки.</w:t>
      </w:r>
    </w:p>
    <w:p w:rsidR="00533782" w:rsidRDefault="00533782" w:rsidP="00533782">
      <w:pPr>
        <w:pStyle w:val="a9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      10.</w:t>
      </w:r>
      <w:r>
        <w:rPr>
          <w:rStyle w:val="apple-converted-space"/>
          <w:rFonts w:ascii="OpenSans" w:hAnsi="OpenSans"/>
          <w:color w:val="000000"/>
          <w:sz w:val="21"/>
          <w:szCs w:val="21"/>
        </w:rPr>
        <w:t> </w:t>
      </w:r>
      <w:r>
        <w:rPr>
          <w:rFonts w:ascii="OpenSans" w:hAnsi="OpenSans"/>
          <w:color w:val="000000"/>
          <w:sz w:val="21"/>
          <w:szCs w:val="21"/>
        </w:rPr>
        <w:t>По карте технологического процесса можно опре</w:t>
      </w:r>
      <w:r>
        <w:rPr>
          <w:rFonts w:ascii="OpenSans" w:hAnsi="OpenSans"/>
          <w:color w:val="000000"/>
          <w:sz w:val="21"/>
          <w:szCs w:val="21"/>
        </w:rPr>
        <w:softHyphen/>
        <w:t>делить:</w:t>
      </w:r>
    </w:p>
    <w:p w:rsidR="00533782" w:rsidRDefault="00533782" w:rsidP="00533782">
      <w:pPr>
        <w:pStyle w:val="a9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             а) необходимое сварочное оборудование;</w:t>
      </w:r>
      <w:r>
        <w:rPr>
          <w:rFonts w:ascii="OpenSans" w:hAnsi="OpenSans"/>
          <w:color w:val="000000"/>
          <w:sz w:val="21"/>
          <w:szCs w:val="21"/>
        </w:rPr>
        <w:br/>
        <w:t xml:space="preserve">             б) время на выполнение операции;</w:t>
      </w:r>
      <w:r>
        <w:rPr>
          <w:rFonts w:ascii="OpenSans" w:hAnsi="OpenSans"/>
          <w:color w:val="000000"/>
          <w:sz w:val="21"/>
          <w:szCs w:val="21"/>
        </w:rPr>
        <w:br/>
        <w:t xml:space="preserve">             в) средства пожаротушения.</w:t>
      </w:r>
    </w:p>
    <w:p w:rsidR="00533782" w:rsidRDefault="00533782" w:rsidP="00533782">
      <w:pPr>
        <w:shd w:val="clear" w:color="auto" w:fill="FFFFFF"/>
        <w:spacing w:after="300"/>
        <w:rPr>
          <w:rFonts w:ascii="OpenSans" w:hAnsi="OpenSans"/>
          <w:color w:val="000000"/>
          <w:sz w:val="21"/>
          <w:szCs w:val="21"/>
        </w:rPr>
      </w:pPr>
    </w:p>
    <w:p w:rsidR="00533782" w:rsidRDefault="00533782" w:rsidP="00533782">
      <w:pPr>
        <w:shd w:val="clear" w:color="auto" w:fill="FFFFFF"/>
        <w:spacing w:after="300"/>
        <w:rPr>
          <w:rFonts w:ascii="OpenSans" w:hAnsi="OpenSans"/>
          <w:color w:val="000000"/>
          <w:sz w:val="21"/>
          <w:szCs w:val="21"/>
        </w:rPr>
      </w:pPr>
    </w:p>
    <w:p w:rsidR="00533782" w:rsidRPr="00921B8A" w:rsidRDefault="00533782" w:rsidP="00533782">
      <w:pPr>
        <w:shd w:val="clear" w:color="auto" w:fill="FFFFFF"/>
        <w:spacing w:after="300"/>
        <w:rPr>
          <w:rFonts w:ascii="OpenSans" w:hAnsi="OpenSans"/>
          <w:color w:val="000000"/>
          <w:sz w:val="21"/>
          <w:szCs w:val="21"/>
        </w:rPr>
      </w:pPr>
      <w:r w:rsidRPr="00921B8A">
        <w:rPr>
          <w:rFonts w:ascii="OpenSans" w:hAnsi="OpenSans"/>
          <w:color w:val="000000"/>
          <w:sz w:val="21"/>
          <w:szCs w:val="21"/>
        </w:rPr>
        <w:t>Эталон ответа:</w:t>
      </w:r>
    </w:p>
    <w:tbl>
      <w:tblPr>
        <w:tblW w:w="98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</w:tblGrid>
      <w:tr w:rsidR="00533782" w:rsidRPr="00921B8A" w:rsidTr="00AD7B9E"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вопрос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9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10</w:t>
            </w:r>
          </w:p>
        </w:tc>
      </w:tr>
      <w:tr w:rsidR="00533782" w:rsidRPr="00921B8A" w:rsidTr="00AD7B9E"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ответ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а, 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а, б, 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а, 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б, 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б, 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а, б, в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а, б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3782" w:rsidRPr="00921B8A" w:rsidRDefault="00533782" w:rsidP="00AD7B9E">
            <w:pPr>
              <w:spacing w:after="30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921B8A">
              <w:rPr>
                <w:rFonts w:ascii="OpenSans" w:hAnsi="OpenSans"/>
                <w:color w:val="000000"/>
                <w:sz w:val="21"/>
                <w:szCs w:val="21"/>
              </w:rPr>
              <w:t>а, б</w:t>
            </w:r>
          </w:p>
        </w:tc>
      </w:tr>
    </w:tbl>
    <w:p w:rsidR="00533782" w:rsidRDefault="00533782" w:rsidP="00533782"/>
    <w:p w:rsidR="00533782" w:rsidRDefault="00533782" w:rsidP="00533782">
      <w:pPr>
        <w:pStyle w:val="a9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Критерии оценок тестирования:</w:t>
      </w:r>
    </w:p>
    <w:p w:rsidR="00533782" w:rsidRDefault="00533782" w:rsidP="00533782">
      <w:pPr>
        <w:pStyle w:val="a9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Оценка «отлично» 9-10 правильных ответов или 90-100% из 10 предложенных вопросов;</w:t>
      </w:r>
    </w:p>
    <w:p w:rsidR="00533782" w:rsidRDefault="00533782" w:rsidP="00533782">
      <w:pPr>
        <w:pStyle w:val="a9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Оценка «хорошо» 7-8 правильных ответов или 70-89% из 10 предложенных вопросов;</w:t>
      </w:r>
    </w:p>
    <w:p w:rsidR="00533782" w:rsidRDefault="00533782" w:rsidP="00533782">
      <w:pPr>
        <w:pStyle w:val="a9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Оценка «удовлетворительно» 5-6 правильных ответов или 50-69% из 10 предложенных вопросов;</w:t>
      </w:r>
    </w:p>
    <w:p w:rsidR="00533782" w:rsidRDefault="00533782" w:rsidP="00533782">
      <w:pPr>
        <w:pStyle w:val="a9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Оценка неудовлетворительно» 0-4 правильных ответов или</w:t>
      </w:r>
      <w:r>
        <w:rPr>
          <w:rStyle w:val="apple-converted-space"/>
          <w:rFonts w:ascii="OpenSans" w:hAnsi="OpenSans"/>
          <w:i/>
          <w:iCs/>
          <w:color w:val="000000"/>
          <w:sz w:val="21"/>
          <w:szCs w:val="21"/>
        </w:rPr>
        <w:t> </w:t>
      </w:r>
      <w:r>
        <w:rPr>
          <w:rFonts w:ascii="OpenSans" w:hAnsi="OpenSans"/>
          <w:color w:val="000000"/>
          <w:sz w:val="21"/>
          <w:szCs w:val="21"/>
        </w:rPr>
        <w:t>0-49% из 10 предложенных</w:t>
      </w:r>
      <w:r>
        <w:rPr>
          <w:rStyle w:val="apple-converted-space"/>
          <w:rFonts w:ascii="OpenSans" w:hAnsi="OpenSans"/>
          <w:i/>
          <w:iCs/>
          <w:color w:val="000000"/>
          <w:sz w:val="21"/>
          <w:szCs w:val="21"/>
        </w:rPr>
        <w:t> </w:t>
      </w:r>
      <w:r>
        <w:rPr>
          <w:rFonts w:ascii="OpenSans" w:hAnsi="OpenSans"/>
          <w:color w:val="000000"/>
          <w:sz w:val="21"/>
          <w:szCs w:val="21"/>
        </w:rPr>
        <w:t>вопросов.</w:t>
      </w:r>
    </w:p>
    <w:p w:rsidR="00533782" w:rsidRDefault="00533782" w:rsidP="00533782"/>
    <w:p w:rsidR="00533782" w:rsidRDefault="00533782" w:rsidP="00533782">
      <w:pPr>
        <w:pStyle w:val="Style10"/>
        <w:widowControl/>
        <w:spacing w:before="206"/>
        <w:ind w:firstLine="709"/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Pr="00ED0C33" w:rsidRDefault="00533782" w:rsidP="00533782">
      <w:pPr>
        <w:jc w:val="center"/>
        <w:rPr>
          <w:b/>
          <w:sz w:val="28"/>
          <w:szCs w:val="28"/>
        </w:rPr>
      </w:pPr>
      <w:r w:rsidRPr="00ED0C33">
        <w:rPr>
          <w:b/>
          <w:sz w:val="28"/>
          <w:szCs w:val="28"/>
        </w:rPr>
        <w:t>Тест по предмету «Охрана труда»</w:t>
      </w:r>
    </w:p>
    <w:p w:rsidR="00533782" w:rsidRDefault="00533782" w:rsidP="00533782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5125"/>
        <w:gridCol w:w="4209"/>
      </w:tblGrid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Задание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Вариант ответа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tabs>
                <w:tab w:val="left" w:pos="360"/>
              </w:tabs>
            </w:pPr>
            <w:r w:rsidRPr="008E53AF">
              <w:rPr>
                <w:sz w:val="22"/>
                <w:szCs w:val="22"/>
              </w:rPr>
              <w:t>Инструктаж по охране труда на рабочем месте пр</w:t>
            </w:r>
            <w:r w:rsidRPr="008E53AF">
              <w:rPr>
                <w:sz w:val="22"/>
                <w:szCs w:val="22"/>
              </w:rPr>
              <w:t>о</w:t>
            </w:r>
            <w:r w:rsidRPr="008E53AF">
              <w:rPr>
                <w:sz w:val="22"/>
                <w:szCs w:val="22"/>
              </w:rPr>
              <w:t>водит: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>работодатель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 руководитель предприятия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в) руководитель работ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tabs>
                <w:tab w:val="left" w:pos="360"/>
              </w:tabs>
            </w:pPr>
            <w:r w:rsidRPr="008E53AF">
              <w:rPr>
                <w:sz w:val="22"/>
                <w:szCs w:val="22"/>
              </w:rPr>
              <w:t>Повторный инструктаж по охране труда на рабочем месте проводится: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59"/>
              </w:tabs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>в каждый год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 раз в три месяца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в) раз в полгода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</w:pPr>
            <w:r w:rsidRPr="008E53AF">
              <w:rPr>
                <w:color w:val="000000"/>
                <w:sz w:val="22"/>
                <w:szCs w:val="22"/>
              </w:rPr>
              <w:t>Продолжительность рабочего времени должна с</w:t>
            </w:r>
            <w:r w:rsidRPr="008E53AF">
              <w:rPr>
                <w:color w:val="000000"/>
                <w:sz w:val="22"/>
                <w:szCs w:val="22"/>
              </w:rPr>
              <w:t>о</w:t>
            </w:r>
            <w:r w:rsidRPr="008E53AF">
              <w:rPr>
                <w:color w:val="000000"/>
                <w:sz w:val="22"/>
                <w:szCs w:val="22"/>
              </w:rPr>
              <w:t>ставлять: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>40 часов в неделю</w:t>
            </w:r>
          </w:p>
          <w:p w:rsidR="00533782" w:rsidRPr="008E53AF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8E53AF">
              <w:rPr>
                <w:color w:val="000000"/>
                <w:sz w:val="22"/>
                <w:szCs w:val="22"/>
              </w:rPr>
              <w:t>б)</w:t>
            </w:r>
            <w:r w:rsidRPr="008E53AF">
              <w:rPr>
                <w:color w:val="000000"/>
                <w:sz w:val="22"/>
                <w:szCs w:val="22"/>
              </w:rPr>
              <w:tab/>
              <w:t>8 часов в день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 xml:space="preserve">в) 176 часов в месяц 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Средства индивидуальной защиты (СИЗ) приобр</w:t>
            </w:r>
            <w:r w:rsidRPr="008E53AF">
              <w:rPr>
                <w:color w:val="000000"/>
                <w:sz w:val="22"/>
                <w:szCs w:val="22"/>
              </w:rPr>
              <w:t>е</w:t>
            </w:r>
            <w:r w:rsidRPr="008E53AF">
              <w:rPr>
                <w:color w:val="000000"/>
                <w:sz w:val="22"/>
                <w:szCs w:val="22"/>
              </w:rPr>
              <w:t xml:space="preserve">таются за счет: 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>работодателя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 работника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в) руководителя работ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tabs>
                <w:tab w:val="left" w:pos="360"/>
              </w:tabs>
            </w:pPr>
            <w:r w:rsidRPr="008E53AF">
              <w:rPr>
                <w:sz w:val="22"/>
                <w:szCs w:val="22"/>
              </w:rPr>
              <w:t>Внеочередной инструктаж по охране труда на р</w:t>
            </w:r>
            <w:r w:rsidRPr="008E53AF">
              <w:rPr>
                <w:sz w:val="22"/>
                <w:szCs w:val="22"/>
              </w:rPr>
              <w:t>а</w:t>
            </w:r>
            <w:r w:rsidRPr="008E53AF">
              <w:rPr>
                <w:sz w:val="22"/>
                <w:szCs w:val="22"/>
              </w:rPr>
              <w:t>бочем месте проводится: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59"/>
              </w:tabs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>при поступлении на работу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 при изменении технологии работ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в) при выходе на работу после болезни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Защитные очки обязательно используются при: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 xml:space="preserve">а) резке и пилении 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 опиливании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 xml:space="preserve">в) сверлении 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</w:pPr>
            <w:r w:rsidRPr="008E53AF">
              <w:rPr>
                <w:color w:val="000000"/>
                <w:sz w:val="22"/>
                <w:szCs w:val="22"/>
              </w:rPr>
              <w:t>7.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303030"/>
                <w:spacing w:val="-1"/>
              </w:rPr>
            </w:pPr>
            <w:r w:rsidRPr="008E53AF">
              <w:rPr>
                <w:bCs/>
                <w:color w:val="303030"/>
                <w:spacing w:val="-9"/>
                <w:sz w:val="22"/>
                <w:szCs w:val="22"/>
              </w:rPr>
              <w:t>Аварийное освещение применяется:</w:t>
            </w:r>
            <w:r w:rsidRPr="008E53AF">
              <w:rPr>
                <w:bCs/>
                <w:color w:val="303030"/>
                <w:spacing w:val="-9"/>
                <w:sz w:val="22"/>
                <w:szCs w:val="22"/>
              </w:rPr>
              <w:br/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446"/>
              </w:tabs>
            </w:pPr>
            <w:r w:rsidRPr="008E53AF">
              <w:rPr>
                <w:color w:val="303030"/>
                <w:spacing w:val="-5"/>
                <w:sz w:val="22"/>
                <w:szCs w:val="22"/>
              </w:rPr>
              <w:t>а) для окончания работ</w:t>
            </w:r>
          </w:p>
          <w:p w:rsidR="00533782" w:rsidRPr="008E53AF" w:rsidRDefault="00533782" w:rsidP="00AD7B9E">
            <w:pPr>
              <w:shd w:val="clear" w:color="auto" w:fill="FFFFFF"/>
            </w:pPr>
            <w:r w:rsidRPr="008E53AF">
              <w:rPr>
                <w:color w:val="303030"/>
                <w:spacing w:val="-1"/>
                <w:sz w:val="22"/>
                <w:szCs w:val="22"/>
              </w:rPr>
              <w:t xml:space="preserve">б) для эвакуации людей 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303030"/>
                <w:spacing w:val="-1"/>
                <w:sz w:val="22"/>
                <w:szCs w:val="22"/>
              </w:rPr>
              <w:t>в) как дежурное в ночное время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При работе с вредными веществами применяется вентиляция: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 xml:space="preserve">а) естественная 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 приточная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в) вытяжная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Для снижения воздействия шума на органы слуха применяются: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74"/>
              </w:tabs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>беруши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 шапка-ушанка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в) плотная повязка, закрывающая уши</w:t>
            </w:r>
            <w:r w:rsidRPr="008E53AF">
              <w:rPr>
                <w:color w:val="000000"/>
                <w:sz w:val="22"/>
                <w:szCs w:val="22"/>
              </w:rPr>
              <w:tab/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Какой величины электрический ток является опа</w:t>
            </w:r>
            <w:r w:rsidRPr="008E53AF">
              <w:rPr>
                <w:color w:val="000000"/>
                <w:sz w:val="22"/>
                <w:szCs w:val="22"/>
              </w:rPr>
              <w:t>с</w:t>
            </w:r>
            <w:r w:rsidRPr="008E53AF">
              <w:rPr>
                <w:color w:val="000000"/>
                <w:sz w:val="22"/>
                <w:szCs w:val="22"/>
              </w:rPr>
              <w:t>ным для человека: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8E53AF">
              <w:rPr>
                <w:color w:val="303030"/>
                <w:spacing w:val="-4"/>
                <w:sz w:val="22"/>
                <w:szCs w:val="22"/>
              </w:rPr>
              <w:t xml:space="preserve">а) </w:t>
            </w:r>
            <w:r w:rsidRPr="008E53AF">
              <w:rPr>
                <w:bCs/>
                <w:color w:val="303030"/>
                <w:spacing w:val="-9"/>
                <w:sz w:val="22"/>
                <w:szCs w:val="22"/>
              </w:rPr>
              <w:t>150 А</w:t>
            </w:r>
          </w:p>
          <w:p w:rsidR="00533782" w:rsidRPr="008E53AF" w:rsidRDefault="00533782" w:rsidP="00AD7B9E">
            <w:pPr>
              <w:shd w:val="clear" w:color="auto" w:fill="FFFFFF"/>
              <w:rPr>
                <w:bCs/>
                <w:color w:val="303030"/>
                <w:spacing w:val="-4"/>
              </w:rPr>
            </w:pPr>
            <w:r w:rsidRPr="008E53AF">
              <w:rPr>
                <w:color w:val="303030"/>
                <w:spacing w:val="-4"/>
                <w:sz w:val="22"/>
                <w:szCs w:val="22"/>
              </w:rPr>
              <w:t xml:space="preserve">б) </w:t>
            </w:r>
            <w:r w:rsidRPr="008E53AF">
              <w:rPr>
                <w:bCs/>
                <w:color w:val="303030"/>
                <w:spacing w:val="-4"/>
                <w:sz w:val="22"/>
                <w:szCs w:val="22"/>
              </w:rPr>
              <w:t xml:space="preserve">0,1 А 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bCs/>
                <w:color w:val="303030"/>
                <w:spacing w:val="-9"/>
                <w:sz w:val="22"/>
                <w:szCs w:val="22"/>
              </w:rPr>
              <w:t xml:space="preserve">в)  </w:t>
            </w:r>
            <w:r w:rsidRPr="008E53AF">
              <w:rPr>
                <w:bCs/>
                <w:color w:val="303030"/>
                <w:spacing w:val="-4"/>
                <w:sz w:val="22"/>
                <w:szCs w:val="22"/>
              </w:rPr>
              <w:t>0,05 А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rPr>
                <w:color w:val="000000"/>
              </w:rPr>
            </w:pPr>
            <w:r w:rsidRPr="008E53AF">
              <w:rPr>
                <w:sz w:val="22"/>
                <w:szCs w:val="22"/>
              </w:rPr>
              <w:t>В соответствии с нормами, напряжение холостого хода источника питания сварочной дуги не должно превышать: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а) 18 - 40В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 80 - 90В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в) 127В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rPr>
                <w:color w:val="000000"/>
              </w:rPr>
            </w:pPr>
            <w:r w:rsidRPr="008E53AF">
              <w:rPr>
                <w:sz w:val="22"/>
                <w:szCs w:val="22"/>
              </w:rPr>
              <w:t>Разлитые горюче-смазочные материалы необход</w:t>
            </w:r>
            <w:r w:rsidRPr="008E53AF">
              <w:rPr>
                <w:sz w:val="22"/>
                <w:szCs w:val="22"/>
              </w:rPr>
              <w:t>и</w:t>
            </w:r>
            <w:r w:rsidRPr="008E53AF">
              <w:rPr>
                <w:sz w:val="22"/>
                <w:szCs w:val="22"/>
              </w:rPr>
              <w:t xml:space="preserve">мо немедленно удалять с помощью: 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83"/>
              </w:tabs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>воды и тряпки</w:t>
            </w:r>
          </w:p>
          <w:p w:rsidR="00533782" w:rsidRPr="008E53AF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8E53AF">
              <w:rPr>
                <w:color w:val="000000"/>
                <w:sz w:val="22"/>
                <w:szCs w:val="22"/>
              </w:rPr>
              <w:t>б) моющих растворов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 xml:space="preserve">в) </w:t>
            </w:r>
            <w:r w:rsidRPr="008E53AF">
              <w:rPr>
                <w:sz w:val="22"/>
                <w:szCs w:val="22"/>
              </w:rPr>
              <w:t>песка или опилок,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sz w:val="22"/>
                <w:szCs w:val="22"/>
              </w:rPr>
              <w:t>Лицо и глаза защищает от световых излучений дуги маска со светофильтром, подобранным в зависим</w:t>
            </w:r>
            <w:r w:rsidRPr="008E53AF">
              <w:rPr>
                <w:sz w:val="22"/>
                <w:szCs w:val="22"/>
              </w:rPr>
              <w:t>о</w:t>
            </w:r>
            <w:r w:rsidRPr="008E53AF">
              <w:rPr>
                <w:sz w:val="22"/>
                <w:szCs w:val="22"/>
              </w:rPr>
              <w:t>сти от: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69"/>
              </w:tabs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 xml:space="preserve">силы сварочного тока </w:t>
            </w:r>
          </w:p>
          <w:p w:rsidR="00533782" w:rsidRPr="008E53AF" w:rsidRDefault="00533782" w:rsidP="00AD7B9E">
            <w:pPr>
              <w:shd w:val="clear" w:color="auto" w:fill="FFFFFF"/>
              <w:tabs>
                <w:tab w:val="left" w:pos="269"/>
              </w:tabs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</w:t>
            </w:r>
            <w:r w:rsidRPr="008E53AF">
              <w:rPr>
                <w:color w:val="000000"/>
                <w:sz w:val="22"/>
                <w:szCs w:val="22"/>
              </w:rPr>
              <w:tab/>
              <w:t>напряжения сварки</w:t>
            </w:r>
          </w:p>
          <w:p w:rsidR="00533782" w:rsidRPr="008E53AF" w:rsidRDefault="00533782" w:rsidP="00AD7B9E">
            <w:pPr>
              <w:shd w:val="clear" w:color="auto" w:fill="FFFFFF"/>
              <w:tabs>
                <w:tab w:val="left" w:pos="269"/>
              </w:tabs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в) мощности сварочной дуги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sz w:val="22"/>
                <w:szCs w:val="22"/>
              </w:rPr>
              <w:t>Проверять соосность отверстий в соединениях а</w:t>
            </w:r>
            <w:r w:rsidRPr="008E53AF">
              <w:rPr>
                <w:sz w:val="22"/>
                <w:szCs w:val="22"/>
              </w:rPr>
              <w:t>г</w:t>
            </w:r>
            <w:r w:rsidRPr="008E53AF">
              <w:rPr>
                <w:sz w:val="22"/>
                <w:szCs w:val="22"/>
              </w:rPr>
              <w:t>регатов, узлов и деталей разрешается при помощи</w:t>
            </w:r>
            <w:r w:rsidRPr="008E53AF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317"/>
              </w:tabs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</w:r>
            <w:r w:rsidRPr="008E53AF">
              <w:rPr>
                <w:sz w:val="22"/>
                <w:szCs w:val="22"/>
              </w:rPr>
              <w:t>конусной оправки</w:t>
            </w:r>
            <w:r w:rsidRPr="008E53AF">
              <w:rPr>
                <w:color w:val="000000"/>
                <w:sz w:val="22"/>
                <w:szCs w:val="22"/>
              </w:rPr>
              <w:t xml:space="preserve"> </w:t>
            </w:r>
          </w:p>
          <w:p w:rsidR="00533782" w:rsidRPr="008E53AF" w:rsidRDefault="00533782" w:rsidP="00AD7B9E">
            <w:pPr>
              <w:shd w:val="clear" w:color="auto" w:fill="FFFFFF"/>
            </w:pPr>
            <w:r w:rsidRPr="008E53AF">
              <w:rPr>
                <w:color w:val="000000"/>
                <w:sz w:val="22"/>
                <w:szCs w:val="22"/>
              </w:rPr>
              <w:t xml:space="preserve">б) </w:t>
            </w:r>
            <w:r w:rsidRPr="008E53AF">
              <w:rPr>
                <w:sz w:val="22"/>
                <w:szCs w:val="22"/>
              </w:rPr>
              <w:t>пальцем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sz w:val="22"/>
                <w:szCs w:val="22"/>
              </w:rPr>
              <w:t>в) болтом</w:t>
            </w:r>
            <w:r w:rsidRPr="008E53AF"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sz w:val="22"/>
                <w:szCs w:val="22"/>
              </w:rPr>
              <w:t>При проверке уровня масла и жидкости в агрегатах запрещается пользоваться:</w:t>
            </w:r>
            <w:r w:rsidRPr="008E53AF">
              <w:rPr>
                <w:bCs/>
                <w:color w:val="000000"/>
                <w:spacing w:val="-2"/>
                <w:sz w:val="22"/>
                <w:szCs w:val="22"/>
              </w:rPr>
              <w:br/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06"/>
              </w:tabs>
            </w:pPr>
            <w:r w:rsidRPr="008E53AF">
              <w:rPr>
                <w:color w:val="000000"/>
                <w:sz w:val="22"/>
                <w:szCs w:val="22"/>
              </w:rPr>
              <w:t>а). фонариком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  <w:spacing w:val="-5"/>
              </w:rPr>
            </w:pPr>
            <w:r w:rsidRPr="008E53AF">
              <w:rPr>
                <w:color w:val="000000"/>
                <w:spacing w:val="-5"/>
                <w:sz w:val="22"/>
                <w:szCs w:val="22"/>
              </w:rPr>
              <w:t xml:space="preserve">б) </w:t>
            </w:r>
            <w:r w:rsidRPr="008E53AF">
              <w:rPr>
                <w:sz w:val="22"/>
                <w:szCs w:val="22"/>
              </w:rPr>
              <w:t>открытым огнем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pacing w:val="-4"/>
                <w:sz w:val="22"/>
                <w:szCs w:val="22"/>
              </w:rPr>
              <w:t>в) переносной лампой</w:t>
            </w:r>
            <w:r w:rsidRPr="008E53AF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sz w:val="22"/>
                <w:szCs w:val="22"/>
              </w:rPr>
              <w:t>При несчастных случаях в первую очередь: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83"/>
              </w:tabs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</w:r>
            <w:r w:rsidRPr="008E53AF">
              <w:rPr>
                <w:sz w:val="22"/>
                <w:szCs w:val="22"/>
              </w:rPr>
              <w:t>освободить пострадавшего от возде</w:t>
            </w:r>
            <w:r w:rsidRPr="008E53AF">
              <w:rPr>
                <w:sz w:val="22"/>
                <w:szCs w:val="22"/>
              </w:rPr>
              <w:t>й</w:t>
            </w:r>
            <w:r w:rsidRPr="008E53AF">
              <w:rPr>
                <w:sz w:val="22"/>
                <w:szCs w:val="22"/>
              </w:rPr>
              <w:t>ствия вредных условий и вызвать мед</w:t>
            </w:r>
            <w:r w:rsidRPr="008E53AF">
              <w:rPr>
                <w:sz w:val="22"/>
                <w:szCs w:val="22"/>
              </w:rPr>
              <w:t>и</w:t>
            </w:r>
            <w:r w:rsidRPr="008E53AF">
              <w:rPr>
                <w:sz w:val="22"/>
                <w:szCs w:val="22"/>
              </w:rPr>
              <w:t>цинских работников</w:t>
            </w:r>
          </w:p>
          <w:p w:rsidR="00533782" w:rsidRPr="008E53AF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8E53AF">
              <w:rPr>
                <w:color w:val="000000"/>
                <w:sz w:val="22"/>
                <w:szCs w:val="22"/>
              </w:rPr>
              <w:t>б)</w:t>
            </w:r>
            <w:r w:rsidRPr="008E53AF">
              <w:rPr>
                <w:color w:val="000000"/>
                <w:sz w:val="22"/>
                <w:szCs w:val="22"/>
              </w:rPr>
              <w:tab/>
            </w:r>
            <w:r w:rsidRPr="008E53AF">
              <w:rPr>
                <w:sz w:val="22"/>
                <w:szCs w:val="22"/>
              </w:rPr>
              <w:t>оказать доврачебную помощь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 xml:space="preserve">в) </w:t>
            </w:r>
            <w:r w:rsidRPr="008E53AF">
              <w:rPr>
                <w:sz w:val="22"/>
                <w:szCs w:val="22"/>
              </w:rPr>
              <w:t>создать условия для нормального д</w:t>
            </w:r>
            <w:r w:rsidRPr="008E53AF">
              <w:rPr>
                <w:sz w:val="22"/>
                <w:szCs w:val="22"/>
              </w:rPr>
              <w:t>ы</w:t>
            </w:r>
            <w:r w:rsidRPr="008E53AF">
              <w:rPr>
                <w:sz w:val="22"/>
                <w:szCs w:val="22"/>
              </w:rPr>
              <w:t>хания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sz w:val="22"/>
                <w:szCs w:val="22"/>
              </w:rPr>
              <w:t>Убирать рабочее место от пыли, опилок, стружки, мелких металлических обрезков разрешается тол</w:t>
            </w:r>
            <w:r w:rsidRPr="008E53AF">
              <w:rPr>
                <w:sz w:val="22"/>
                <w:szCs w:val="22"/>
              </w:rPr>
              <w:t>ь</w:t>
            </w:r>
            <w:r w:rsidRPr="008E53AF">
              <w:rPr>
                <w:sz w:val="22"/>
                <w:szCs w:val="22"/>
              </w:rPr>
              <w:t>ко с помощью</w:t>
            </w:r>
            <w:r w:rsidRPr="008E53AF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69"/>
              </w:tabs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>потока сжатого воздуха</w:t>
            </w:r>
          </w:p>
          <w:p w:rsidR="00533782" w:rsidRPr="008E53AF" w:rsidRDefault="00533782" w:rsidP="00AD7B9E">
            <w:pPr>
              <w:shd w:val="clear" w:color="auto" w:fill="FFFFFF"/>
            </w:pPr>
            <w:r w:rsidRPr="008E53AF">
              <w:rPr>
                <w:color w:val="000000"/>
                <w:sz w:val="22"/>
                <w:szCs w:val="22"/>
              </w:rPr>
              <w:t xml:space="preserve">б) </w:t>
            </w:r>
            <w:r w:rsidRPr="008E53AF">
              <w:rPr>
                <w:sz w:val="22"/>
                <w:szCs w:val="22"/>
              </w:rPr>
              <w:t>щетки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sz w:val="22"/>
                <w:szCs w:val="22"/>
              </w:rPr>
              <w:t>в) влажной тряпкой</w:t>
            </w:r>
            <w:r w:rsidRPr="008E53AF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33782" w:rsidRPr="008E53AF" w:rsidTr="00AD7B9E">
        <w:trPr>
          <w:cantSplit/>
          <w:trHeight w:val="27"/>
        </w:trPr>
        <w:tc>
          <w:tcPr>
            <w:tcW w:w="534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5845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 xml:space="preserve">К средствам индивидуальной защиты при работе с электроинструментом относится: </w:t>
            </w:r>
          </w:p>
        </w:tc>
        <w:tc>
          <w:tcPr>
            <w:tcW w:w="4820" w:type="dxa"/>
            <w:shd w:val="clear" w:color="auto" w:fill="auto"/>
          </w:tcPr>
          <w:p w:rsidR="00533782" w:rsidRPr="008E53AF" w:rsidRDefault="00533782" w:rsidP="00AD7B9E">
            <w:pPr>
              <w:shd w:val="clear" w:color="auto" w:fill="FFFFFF"/>
              <w:tabs>
                <w:tab w:val="left" w:pos="254"/>
              </w:tabs>
            </w:pPr>
            <w:r w:rsidRPr="008E53AF">
              <w:rPr>
                <w:color w:val="000000"/>
                <w:sz w:val="22"/>
                <w:szCs w:val="22"/>
              </w:rPr>
              <w:t>а)</w:t>
            </w:r>
            <w:r w:rsidRPr="008E53AF">
              <w:rPr>
                <w:color w:val="000000"/>
                <w:sz w:val="22"/>
                <w:szCs w:val="22"/>
              </w:rPr>
              <w:tab/>
              <w:t>защитное заземление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б) защитное зануление</w:t>
            </w:r>
          </w:p>
          <w:p w:rsidR="00533782" w:rsidRPr="008E53AF" w:rsidRDefault="00533782" w:rsidP="00AD7B9E">
            <w:pPr>
              <w:shd w:val="clear" w:color="auto" w:fill="FFFFFF"/>
              <w:rPr>
                <w:color w:val="000000"/>
              </w:rPr>
            </w:pPr>
            <w:r w:rsidRPr="008E53AF">
              <w:rPr>
                <w:color w:val="000000"/>
                <w:sz w:val="22"/>
                <w:szCs w:val="22"/>
              </w:rPr>
              <w:t>в) диэлектрические коврики</w:t>
            </w:r>
          </w:p>
        </w:tc>
      </w:tr>
    </w:tbl>
    <w:p w:rsidR="00533782" w:rsidRPr="008E53AF" w:rsidRDefault="00533782" w:rsidP="00533782">
      <w:pPr>
        <w:rPr>
          <w:sz w:val="20"/>
          <w:szCs w:val="20"/>
        </w:rPr>
      </w:pPr>
    </w:p>
    <w:p w:rsidR="00533782" w:rsidRDefault="00533782" w:rsidP="00533782">
      <w:pPr>
        <w:shd w:val="clear" w:color="auto" w:fill="FFFFFF"/>
        <w:spacing w:before="10"/>
        <w:rPr>
          <w:color w:val="000000"/>
          <w:sz w:val="23"/>
          <w:szCs w:val="23"/>
        </w:rPr>
      </w:pPr>
    </w:p>
    <w:p w:rsidR="00533782" w:rsidRDefault="00533782" w:rsidP="00533782">
      <w:pPr>
        <w:shd w:val="clear" w:color="auto" w:fill="FFFFFF"/>
        <w:spacing w:before="10"/>
        <w:rPr>
          <w:color w:val="000000"/>
          <w:sz w:val="23"/>
          <w:szCs w:val="23"/>
        </w:rPr>
      </w:pPr>
    </w:p>
    <w:p w:rsidR="00533782" w:rsidRPr="008E53AF" w:rsidRDefault="00533782" w:rsidP="00533782">
      <w:pPr>
        <w:shd w:val="clear" w:color="auto" w:fill="FFFFFF"/>
        <w:jc w:val="center"/>
        <w:rPr>
          <w:b/>
          <w:bCs/>
          <w:color w:val="303030"/>
          <w:spacing w:val="-6"/>
          <w:sz w:val="32"/>
          <w:szCs w:val="32"/>
        </w:rPr>
      </w:pPr>
      <w:r w:rsidRPr="008E53AF">
        <w:rPr>
          <w:b/>
          <w:bCs/>
          <w:color w:val="303030"/>
          <w:spacing w:val="-6"/>
          <w:sz w:val="32"/>
          <w:szCs w:val="32"/>
        </w:rPr>
        <w:t>Правильные ответы:</w:t>
      </w:r>
    </w:p>
    <w:p w:rsidR="00533782" w:rsidRPr="008E53AF" w:rsidRDefault="00533782" w:rsidP="00533782">
      <w:pPr>
        <w:shd w:val="clear" w:color="auto" w:fill="FFFFFF"/>
        <w:jc w:val="center"/>
        <w:rPr>
          <w:b/>
          <w:bCs/>
          <w:color w:val="303030"/>
          <w:spacing w:val="-6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8"/>
        <w:gridCol w:w="1108"/>
        <w:gridCol w:w="1108"/>
        <w:gridCol w:w="1108"/>
        <w:gridCol w:w="1107"/>
        <w:gridCol w:w="1107"/>
        <w:gridCol w:w="1107"/>
        <w:gridCol w:w="1107"/>
        <w:gridCol w:w="1107"/>
      </w:tblGrid>
      <w:tr w:rsidR="00533782" w:rsidRPr="008E53AF" w:rsidTr="00AD7B9E"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1 - в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2 - б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3 - а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 xml:space="preserve">4 – а 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5 - б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 xml:space="preserve">6 – в 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7 - а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8 - в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9 - а</w:t>
            </w:r>
          </w:p>
        </w:tc>
      </w:tr>
      <w:tr w:rsidR="00533782" w:rsidRPr="008E53AF" w:rsidTr="00AD7B9E"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10 - а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11 - б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12 - в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13 - а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14 - а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15 - б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16 - а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17 - б</w:t>
            </w:r>
          </w:p>
        </w:tc>
        <w:tc>
          <w:tcPr>
            <w:tcW w:w="1134" w:type="dxa"/>
            <w:shd w:val="clear" w:color="auto" w:fill="auto"/>
          </w:tcPr>
          <w:p w:rsidR="00533782" w:rsidRPr="008E53A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8E53AF">
              <w:rPr>
                <w:b/>
                <w:bCs/>
                <w:color w:val="303030"/>
                <w:spacing w:val="-6"/>
                <w:sz w:val="28"/>
                <w:szCs w:val="28"/>
              </w:rPr>
              <w:t>18 - в</w:t>
            </w:r>
          </w:p>
        </w:tc>
      </w:tr>
    </w:tbl>
    <w:p w:rsidR="00533782" w:rsidRDefault="00533782" w:rsidP="00533782">
      <w:pPr>
        <w:shd w:val="clear" w:color="auto" w:fill="FFFFFF"/>
        <w:spacing w:before="10"/>
        <w:rPr>
          <w:color w:val="000000"/>
          <w:sz w:val="23"/>
          <w:szCs w:val="23"/>
        </w:rPr>
      </w:pPr>
    </w:p>
    <w:p w:rsidR="00533782" w:rsidRDefault="00533782" w:rsidP="00533782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533782" w:rsidRDefault="00533782" w:rsidP="00533782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533782" w:rsidRDefault="00533782" w:rsidP="00533782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533782" w:rsidRDefault="00533782" w:rsidP="00533782">
      <w:pPr>
        <w:widowControl/>
        <w:autoSpaceDE/>
        <w:autoSpaceDN/>
        <w:adjustRightInd/>
        <w:spacing w:after="200" w:line="276" w:lineRule="auto"/>
        <w:jc w:val="center"/>
        <w:rPr>
          <w:rStyle w:val="FontStyle31"/>
          <w:rFonts w:ascii="Times New Roman" w:hAnsi="Times New Roman" w:cs="Times New Roman"/>
          <w:b/>
          <w:sz w:val="24"/>
          <w:szCs w:val="24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Тест оценивается по пятибальной системе: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br/>
      </w: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«5» (отлично)</w:t>
      </w:r>
      <w:r>
        <w:rPr>
          <w:sz w:val="26"/>
          <w:szCs w:val="26"/>
        </w:rPr>
        <w:t xml:space="preserve"> допускается 5% ошибок;</w:t>
      </w:r>
    </w:p>
    <w:p w:rsidR="00533782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«4» (хорошо)</w:t>
      </w:r>
      <w:r w:rsidRPr="00580CCC">
        <w:rPr>
          <w:sz w:val="26"/>
          <w:szCs w:val="26"/>
        </w:rPr>
        <w:t xml:space="preserve"> </w:t>
      </w:r>
      <w:r>
        <w:rPr>
          <w:sz w:val="26"/>
          <w:szCs w:val="26"/>
        </w:rPr>
        <w:t>– допускается 25% ошибок</w:t>
      </w:r>
      <w:r w:rsidRPr="00580CCC">
        <w:rPr>
          <w:sz w:val="26"/>
          <w:szCs w:val="26"/>
        </w:rPr>
        <w:t>;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«3» (удовлетворительно)</w:t>
      </w:r>
      <w:r w:rsidRPr="00580CCC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допускается 50% ошибок</w:t>
      </w:r>
      <w:r w:rsidRPr="00580CCC">
        <w:rPr>
          <w:sz w:val="26"/>
          <w:szCs w:val="26"/>
        </w:rPr>
        <w:t>;</w:t>
      </w:r>
    </w:p>
    <w:p w:rsidR="00533782" w:rsidRDefault="00533782" w:rsidP="00533782">
      <w:pPr>
        <w:jc w:val="both"/>
        <w:rPr>
          <w:sz w:val="26"/>
          <w:szCs w:val="26"/>
        </w:rPr>
      </w:pPr>
    </w:p>
    <w:p w:rsidR="00533782" w:rsidRPr="00B849D6" w:rsidRDefault="00533782" w:rsidP="00533782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определяется по формуле: </w:t>
      </w:r>
      <w:r w:rsidRPr="00B849D6">
        <w:rPr>
          <w:b/>
          <w:sz w:val="26"/>
          <w:szCs w:val="26"/>
          <w:u w:val="single"/>
        </w:rPr>
        <w:t xml:space="preserve">количество правильных ответов </w:t>
      </w:r>
      <w:r w:rsidRPr="00B849D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</w:t>
      </w:r>
      <w:r w:rsidRPr="00B849D6">
        <w:rPr>
          <w:b/>
          <w:sz w:val="26"/>
          <w:szCs w:val="26"/>
        </w:rPr>
        <w:t xml:space="preserve">  х 100 %</w:t>
      </w:r>
    </w:p>
    <w:p w:rsidR="00533782" w:rsidRPr="00B849D6" w:rsidRDefault="00533782" w:rsidP="00533782">
      <w:pPr>
        <w:jc w:val="both"/>
        <w:rPr>
          <w:b/>
          <w:sz w:val="26"/>
          <w:szCs w:val="26"/>
        </w:rPr>
      </w:pPr>
      <w:r w:rsidRPr="00B849D6">
        <w:rPr>
          <w:b/>
          <w:sz w:val="26"/>
          <w:szCs w:val="26"/>
        </w:rPr>
        <w:t xml:space="preserve">                                                        </w:t>
      </w:r>
      <w:r>
        <w:rPr>
          <w:b/>
          <w:sz w:val="26"/>
          <w:szCs w:val="26"/>
        </w:rPr>
        <w:t xml:space="preserve">  </w:t>
      </w:r>
      <w:r w:rsidRPr="00B849D6">
        <w:rPr>
          <w:b/>
          <w:sz w:val="26"/>
          <w:szCs w:val="26"/>
        </w:rPr>
        <w:t>количество вопросов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br/>
        <w:t xml:space="preserve">Слушатель, не справившийся с заданием, или отказавшийся отвечать получает оценку </w:t>
      </w:r>
      <w:r w:rsidRPr="00580CCC">
        <w:rPr>
          <w:b/>
          <w:sz w:val="26"/>
          <w:szCs w:val="26"/>
        </w:rPr>
        <w:t>«2» (неудовлетворительно)</w:t>
      </w:r>
    </w:p>
    <w:p w:rsidR="00533782" w:rsidRDefault="00533782" w:rsidP="00533782">
      <w:pPr>
        <w:widowControl/>
        <w:autoSpaceDE/>
        <w:autoSpaceDN/>
        <w:adjustRightInd/>
        <w:spacing w:after="200" w:line="276" w:lineRule="auto"/>
        <w:rPr>
          <w:rStyle w:val="FontStyle31"/>
          <w:rFonts w:ascii="Times New Roman" w:hAnsi="Times New Roman" w:cs="Times New Roman"/>
          <w:sz w:val="24"/>
          <w:szCs w:val="24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533782" w:rsidRDefault="00533782" w:rsidP="00533782">
      <w:pPr>
        <w:jc w:val="center"/>
        <w:rPr>
          <w:b/>
          <w:sz w:val="28"/>
          <w:szCs w:val="28"/>
        </w:rPr>
      </w:pPr>
      <w:r w:rsidRPr="00AD7273">
        <w:rPr>
          <w:b/>
          <w:sz w:val="28"/>
          <w:szCs w:val="28"/>
        </w:rPr>
        <w:t xml:space="preserve">Контрольный тест по предмету </w:t>
      </w:r>
    </w:p>
    <w:p w:rsidR="00533782" w:rsidRPr="00AD7273" w:rsidRDefault="00533782" w:rsidP="00533782">
      <w:pPr>
        <w:jc w:val="center"/>
        <w:rPr>
          <w:b/>
          <w:sz w:val="28"/>
          <w:szCs w:val="28"/>
        </w:rPr>
      </w:pPr>
      <w:r w:rsidRPr="00AD7273">
        <w:rPr>
          <w:b/>
          <w:sz w:val="28"/>
          <w:szCs w:val="28"/>
        </w:rPr>
        <w:t>«Технология электросварочных работ»</w:t>
      </w:r>
    </w:p>
    <w:p w:rsidR="00533782" w:rsidRPr="00354E08" w:rsidRDefault="00533782" w:rsidP="00533782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5026"/>
        <w:gridCol w:w="4302"/>
      </w:tblGrid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jc w:val="center"/>
              <w:rPr>
                <w:color w:val="000000"/>
              </w:rPr>
            </w:pPr>
            <w:r w:rsidRPr="00436E6F">
              <w:rPr>
                <w:color w:val="000000"/>
              </w:rPr>
              <w:t>Задание</w:t>
            </w:r>
          </w:p>
        </w:tc>
        <w:tc>
          <w:tcPr>
            <w:tcW w:w="4678" w:type="dxa"/>
            <w:shd w:val="clear" w:color="auto" w:fill="auto"/>
          </w:tcPr>
          <w:p w:rsidR="00533782" w:rsidRDefault="00533782" w:rsidP="00AD7B9E">
            <w:pPr>
              <w:shd w:val="clear" w:color="auto" w:fill="FFFFFF"/>
              <w:jc w:val="center"/>
              <w:rPr>
                <w:color w:val="000000"/>
              </w:rPr>
            </w:pPr>
            <w:r w:rsidRPr="00436E6F">
              <w:rPr>
                <w:color w:val="000000"/>
              </w:rPr>
              <w:t>Вариант ответа</w:t>
            </w:r>
          </w:p>
          <w:p w:rsidR="00533782" w:rsidRPr="00436E6F" w:rsidRDefault="00533782" w:rsidP="00AD7B9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Сварка- процесс получения неразъемного с</w:t>
            </w:r>
            <w:r w:rsidRPr="00436E6F">
              <w:rPr>
                <w:color w:val="000000"/>
              </w:rPr>
              <w:t>о</w:t>
            </w:r>
            <w:r w:rsidRPr="00436E6F">
              <w:rPr>
                <w:color w:val="000000"/>
              </w:rPr>
              <w:t>единения. С помощью каких связей это пол</w:t>
            </w:r>
            <w:r w:rsidRPr="00436E6F">
              <w:rPr>
                <w:color w:val="000000"/>
              </w:rPr>
              <w:t>у</w:t>
            </w:r>
            <w:r w:rsidRPr="00436E6F">
              <w:rPr>
                <w:color w:val="000000"/>
              </w:rPr>
              <w:t xml:space="preserve">чается: 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механических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межатомных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в) диффузионных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000000"/>
              </w:rPr>
              <w:t>Сварочная дуга - это: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59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разряд электрического</w:t>
            </w:r>
            <w:r w:rsidRPr="00436E6F">
              <w:rPr>
                <w:color w:val="000000"/>
              </w:rPr>
              <w:br/>
              <w:t>тока в газовой среде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факел пламени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3.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000000"/>
              </w:rPr>
              <w:t>Сварочную дугу называют «короткой», если ее длина составляет: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более 6мм</w:t>
            </w:r>
          </w:p>
          <w:p w:rsidR="00533782" w:rsidRPr="00436E6F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436E6F">
              <w:rPr>
                <w:color w:val="000000"/>
              </w:rPr>
              <w:t>б)</w:t>
            </w:r>
            <w:r w:rsidRPr="00436E6F">
              <w:rPr>
                <w:color w:val="000000"/>
              </w:rPr>
              <w:tab/>
              <w:t>4-6 мм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 xml:space="preserve">в) 2-4 мм 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4.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Внешняя вольтамперная характеристика и</w:t>
            </w:r>
            <w:r w:rsidRPr="00436E6F">
              <w:rPr>
                <w:color w:val="000000"/>
              </w:rPr>
              <w:t>с</w:t>
            </w:r>
            <w:r w:rsidRPr="00436E6F">
              <w:rPr>
                <w:color w:val="000000"/>
              </w:rPr>
              <w:t xml:space="preserve">точника питания для ручной дуговой сварки покрытыми электродами должна быть: 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40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жесткой</w:t>
            </w:r>
          </w:p>
          <w:p w:rsidR="00533782" w:rsidRPr="00436E6F" w:rsidRDefault="00533782" w:rsidP="00AD7B9E">
            <w:pPr>
              <w:shd w:val="clear" w:color="auto" w:fill="FFFFFF"/>
              <w:tabs>
                <w:tab w:val="left" w:pos="240"/>
              </w:tabs>
            </w:pPr>
            <w:r w:rsidRPr="00436E6F">
              <w:rPr>
                <w:color w:val="000000"/>
              </w:rPr>
              <w:t>б)</w:t>
            </w:r>
            <w:r w:rsidRPr="00436E6F">
              <w:rPr>
                <w:color w:val="000000"/>
              </w:rPr>
              <w:tab/>
              <w:t>крутопадающей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в) возрастающей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5.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bCs/>
                <w:color w:val="000000"/>
                <w:spacing w:val="-3"/>
              </w:rPr>
              <w:t>Остаточные сварочные напряжения это:</w:t>
            </w:r>
            <w:r w:rsidRPr="00436E6F">
              <w:rPr>
                <w:bCs/>
                <w:color w:val="000000"/>
                <w:spacing w:val="-3"/>
              </w:rPr>
              <w:br/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312"/>
              </w:tabs>
            </w:pPr>
            <w:r w:rsidRPr="00436E6F">
              <w:rPr>
                <w:color w:val="000000"/>
                <w:spacing w:val="1"/>
              </w:rPr>
              <w:t>а). Напряжения вдоль шва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  <w:spacing w:val="-2"/>
              </w:rPr>
            </w:pPr>
            <w:r w:rsidRPr="00436E6F">
              <w:rPr>
                <w:color w:val="000000"/>
                <w:spacing w:val="-2"/>
              </w:rPr>
              <w:t>б). Напряжения, которые остаются п</w:t>
            </w:r>
            <w:r w:rsidRPr="00436E6F">
              <w:rPr>
                <w:color w:val="000000"/>
                <w:spacing w:val="-2"/>
              </w:rPr>
              <w:t>о</w:t>
            </w:r>
            <w:r w:rsidRPr="00436E6F">
              <w:rPr>
                <w:color w:val="000000"/>
                <w:spacing w:val="-2"/>
              </w:rPr>
              <w:t xml:space="preserve">сле окончания сварки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  <w:spacing w:val="1"/>
              </w:rPr>
              <w:t>в). Активные напряжения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6.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Катет является геометрическим</w:t>
            </w:r>
            <w:r w:rsidRPr="00436E6F">
              <w:rPr>
                <w:color w:val="000000"/>
              </w:rPr>
              <w:br/>
              <w:t>параметром сварного шва: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 xml:space="preserve">а) стыкового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углового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rFonts w:cs="Arial"/>
                <w:color w:val="000000"/>
              </w:rPr>
              <w:t>7.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303030"/>
                <w:spacing w:val="-1"/>
              </w:rPr>
            </w:pPr>
            <w:r w:rsidRPr="00436E6F">
              <w:rPr>
                <w:bCs/>
                <w:color w:val="303030"/>
                <w:spacing w:val="-9"/>
              </w:rPr>
              <w:t>Для чего прокаливают электроды перед сваркой:</w:t>
            </w:r>
            <w:r w:rsidRPr="00436E6F">
              <w:rPr>
                <w:bCs/>
                <w:color w:val="303030"/>
                <w:spacing w:val="-9"/>
              </w:rPr>
              <w:br/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446"/>
              </w:tabs>
            </w:pPr>
            <w:r w:rsidRPr="00436E6F">
              <w:rPr>
                <w:color w:val="303030"/>
                <w:spacing w:val="-5"/>
              </w:rPr>
              <w:t>а). Повысить прочность</w:t>
            </w:r>
          </w:p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303030"/>
                <w:spacing w:val="-1"/>
              </w:rPr>
              <w:t xml:space="preserve">б). Исключить трещины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303030"/>
                <w:spacing w:val="-1"/>
              </w:rPr>
              <w:t>в). Удалить влагу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8.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Что означает буква «А» в обозначении стали (12Х2НВФА):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 xml:space="preserve">а) стали автомобильные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стали высококачественные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9.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Что означают буквы «КП», «СП», «ПС» в</w:t>
            </w:r>
            <w:r w:rsidRPr="00436E6F">
              <w:rPr>
                <w:color w:val="000000"/>
                <w:u w:val="single"/>
              </w:rPr>
              <w:t xml:space="preserve"> </w:t>
            </w:r>
            <w:r w:rsidRPr="00436E6F">
              <w:rPr>
                <w:color w:val="000000"/>
              </w:rPr>
              <w:t>об</w:t>
            </w:r>
            <w:r w:rsidRPr="00436E6F">
              <w:rPr>
                <w:color w:val="000000"/>
              </w:rPr>
              <w:t>о</w:t>
            </w:r>
            <w:r w:rsidRPr="00436E6F">
              <w:rPr>
                <w:color w:val="000000"/>
              </w:rPr>
              <w:t>значении марок сталей: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74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степень раскисления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чистоту стали</w:t>
            </w:r>
            <w:r w:rsidRPr="00436E6F">
              <w:rPr>
                <w:color w:val="000000"/>
              </w:rPr>
              <w:tab/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10.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Легирующие элементы, входящие в сталь, придают ей: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определенные физико-механические свойства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лучшую свариваемость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11.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000000"/>
              </w:rPr>
              <w:t>Эффективный КПД нагрева изделий зависит от способа сварки и имеет большее значение: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54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при сварке под флюсом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при сварке неплавящимся электр</w:t>
            </w:r>
            <w:r w:rsidRPr="00436E6F">
              <w:rPr>
                <w:color w:val="000000"/>
              </w:rPr>
              <w:t>о</w:t>
            </w:r>
            <w:r w:rsidRPr="00436E6F">
              <w:rPr>
                <w:color w:val="000000"/>
              </w:rPr>
              <w:t>дом в защитном газе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12.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Для сварки углеродистых и низколегирова</w:t>
            </w:r>
            <w:r w:rsidRPr="00436E6F">
              <w:rPr>
                <w:color w:val="000000"/>
              </w:rPr>
              <w:t>н</w:t>
            </w:r>
            <w:r w:rsidRPr="00436E6F">
              <w:rPr>
                <w:color w:val="000000"/>
              </w:rPr>
              <w:t>ных конструктивных сталей применяются электроды типов Э38, Э46, Э46А, Э55, Э60 . Что означают цифры в типах электродов: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гарантируемый предел прочности металла шва в кгс/мм</w:t>
            </w:r>
            <w:r w:rsidRPr="00436E6F">
              <w:rPr>
                <w:color w:val="000000"/>
                <w:vertAlign w:val="superscript"/>
              </w:rPr>
              <w:t>2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ударную вязкость металла</w:t>
            </w:r>
            <w:r w:rsidRPr="00436E6F">
              <w:rPr>
                <w:color w:val="000000"/>
              </w:rPr>
              <w:br/>
              <w:t>шва дж/см</w:t>
            </w:r>
            <w:r w:rsidRPr="00436E6F">
              <w:rPr>
                <w:color w:val="000000"/>
                <w:vertAlign w:val="superscript"/>
              </w:rPr>
              <w:t>2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13.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Сварочный трансформатор типа ТД предн</w:t>
            </w:r>
            <w:r w:rsidRPr="00436E6F">
              <w:rPr>
                <w:color w:val="000000"/>
              </w:rPr>
              <w:t>а</w:t>
            </w:r>
            <w:r w:rsidRPr="00436E6F">
              <w:rPr>
                <w:color w:val="000000"/>
              </w:rPr>
              <w:t>значен для: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69"/>
              </w:tabs>
              <w:rPr>
                <w:color w:val="000000"/>
              </w:rPr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преобразования напряжения (220-380в)</w:t>
            </w:r>
            <w:r w:rsidRPr="00436E6F">
              <w:rPr>
                <w:color w:val="000000"/>
              </w:rPr>
              <w:br/>
              <w:t xml:space="preserve">переменного тока в более низкое и для питания дуги сварочным током </w:t>
            </w:r>
          </w:p>
          <w:p w:rsidR="00533782" w:rsidRPr="00436E6F" w:rsidRDefault="00533782" w:rsidP="00AD7B9E">
            <w:pPr>
              <w:shd w:val="clear" w:color="auto" w:fill="FFFFFF"/>
              <w:tabs>
                <w:tab w:val="left" w:pos="269"/>
              </w:tabs>
              <w:rPr>
                <w:color w:val="000000"/>
              </w:rPr>
            </w:pPr>
            <w:r w:rsidRPr="00436E6F">
              <w:rPr>
                <w:color w:val="000000"/>
              </w:rPr>
              <w:t>б)</w:t>
            </w:r>
            <w:r w:rsidRPr="00436E6F">
              <w:rPr>
                <w:color w:val="000000"/>
              </w:rPr>
              <w:tab/>
              <w:t>питание дуги постоянным током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14.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Электроды металлические с толстым</w:t>
            </w:r>
            <w:r w:rsidRPr="00436E6F">
              <w:rPr>
                <w:color w:val="000000"/>
              </w:rPr>
              <w:br/>
              <w:t>покрытием обозначаются буквой: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317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«С»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 xml:space="preserve">б) «Д» 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15.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bCs/>
                <w:color w:val="000000"/>
                <w:spacing w:val="-2"/>
              </w:rPr>
              <w:t>Какая основная трудность при сварке чугуна:</w:t>
            </w:r>
            <w:r w:rsidRPr="00436E6F">
              <w:rPr>
                <w:bCs/>
                <w:color w:val="000000"/>
                <w:spacing w:val="-2"/>
              </w:rPr>
              <w:br/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06"/>
              </w:tabs>
            </w:pPr>
            <w:r w:rsidRPr="00436E6F">
              <w:rPr>
                <w:color w:val="000000"/>
              </w:rPr>
              <w:t>а). Малое содержание легирующих элементов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  <w:spacing w:val="-5"/>
              </w:rPr>
            </w:pPr>
            <w:r w:rsidRPr="00436E6F">
              <w:rPr>
                <w:color w:val="000000"/>
                <w:spacing w:val="-5"/>
              </w:rPr>
              <w:t xml:space="preserve">б). Большое содержание углерода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  <w:spacing w:val="-4"/>
              </w:rPr>
              <w:t>в). Высокая твердость</w:t>
            </w:r>
            <w:r w:rsidRPr="00436E6F">
              <w:rPr>
                <w:color w:val="000000"/>
              </w:rPr>
              <w:t xml:space="preserve"> 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16.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000000"/>
              </w:rPr>
              <w:t>Сила сварочного тока при ручной дуговой сварке покрытыми электродами зависит: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от диаметра электрода</w:t>
            </w:r>
          </w:p>
          <w:p w:rsidR="00533782" w:rsidRPr="00436E6F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436E6F">
              <w:rPr>
                <w:color w:val="000000"/>
              </w:rPr>
              <w:t>б)</w:t>
            </w:r>
            <w:r w:rsidRPr="00436E6F">
              <w:rPr>
                <w:color w:val="000000"/>
              </w:rPr>
              <w:tab/>
              <w:t>от положения шва в пространстве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в) от температуры окружающей среды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17.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000000"/>
              </w:rPr>
              <w:t>Сварочный выпрямитель типа ВД, предназн</w:t>
            </w:r>
            <w:r w:rsidRPr="00436E6F">
              <w:rPr>
                <w:color w:val="000000"/>
              </w:rPr>
              <w:t>а</w:t>
            </w:r>
            <w:r w:rsidRPr="00436E6F">
              <w:rPr>
                <w:color w:val="000000"/>
              </w:rPr>
              <w:t>чен для: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69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получения импульсивного переме</w:t>
            </w:r>
            <w:r w:rsidRPr="00436E6F">
              <w:rPr>
                <w:color w:val="000000"/>
              </w:rPr>
              <w:t>н</w:t>
            </w:r>
            <w:r w:rsidRPr="00436E6F">
              <w:rPr>
                <w:color w:val="000000"/>
              </w:rPr>
              <w:t>ного тока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преобразования 3-х фазного пер</w:t>
            </w:r>
            <w:r w:rsidRPr="00436E6F">
              <w:rPr>
                <w:color w:val="000000"/>
              </w:rPr>
              <w:t>е</w:t>
            </w:r>
            <w:r w:rsidRPr="00436E6F">
              <w:rPr>
                <w:color w:val="000000"/>
              </w:rPr>
              <w:t>менного тока в постоянный ток и пит</w:t>
            </w:r>
            <w:r w:rsidRPr="00436E6F">
              <w:rPr>
                <w:color w:val="000000"/>
              </w:rPr>
              <w:t>а</w:t>
            </w:r>
            <w:r w:rsidRPr="00436E6F">
              <w:rPr>
                <w:color w:val="000000"/>
              </w:rPr>
              <w:t>ния им сварочной дуги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18.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Ручную дуговую сварку покрытыми электр</w:t>
            </w:r>
            <w:r w:rsidRPr="00436E6F">
              <w:rPr>
                <w:color w:val="000000"/>
              </w:rPr>
              <w:t>о</w:t>
            </w:r>
            <w:r w:rsidRPr="00436E6F">
              <w:rPr>
                <w:color w:val="000000"/>
              </w:rPr>
              <w:t xml:space="preserve">дами металла тонких деталей рекомендуют производить: 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54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постоянным током обратной поля</w:t>
            </w:r>
            <w:r w:rsidRPr="00436E6F">
              <w:rPr>
                <w:color w:val="000000"/>
              </w:rPr>
              <w:t>р</w:t>
            </w:r>
            <w:r w:rsidRPr="00436E6F">
              <w:rPr>
                <w:color w:val="000000"/>
              </w:rPr>
              <w:t>ности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постоянным током прямой полярн</w:t>
            </w:r>
            <w:r w:rsidRPr="00436E6F">
              <w:rPr>
                <w:color w:val="000000"/>
              </w:rPr>
              <w:t>о</w:t>
            </w:r>
            <w:r w:rsidRPr="00436E6F">
              <w:rPr>
                <w:color w:val="000000"/>
              </w:rPr>
              <w:t>сти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19.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Притупление - конструктивный элемент сва</w:t>
            </w:r>
            <w:r w:rsidRPr="00436E6F">
              <w:rPr>
                <w:color w:val="000000"/>
              </w:rPr>
              <w:t>р</w:t>
            </w:r>
            <w:r w:rsidRPr="00436E6F">
              <w:rPr>
                <w:color w:val="000000"/>
              </w:rPr>
              <w:t>ных соединений, который обеспечивает: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правильное формирование шва</w:t>
            </w:r>
          </w:p>
          <w:p w:rsidR="00533782" w:rsidRPr="00436E6F" w:rsidRDefault="00533782" w:rsidP="00AD7B9E">
            <w:pPr>
              <w:shd w:val="clear" w:color="auto" w:fill="FFFFFF"/>
              <w:tabs>
                <w:tab w:val="left" w:pos="250"/>
              </w:tabs>
            </w:pPr>
            <w:r w:rsidRPr="00436E6F">
              <w:rPr>
                <w:color w:val="000000"/>
              </w:rPr>
              <w:t>б)</w:t>
            </w:r>
            <w:r w:rsidRPr="00436E6F">
              <w:rPr>
                <w:color w:val="000000"/>
              </w:rPr>
              <w:tab/>
              <w:t>предотвращает образование прож</w:t>
            </w:r>
            <w:r w:rsidRPr="00436E6F">
              <w:rPr>
                <w:color w:val="000000"/>
              </w:rPr>
              <w:t>о</w:t>
            </w:r>
            <w:r w:rsidRPr="00436E6F">
              <w:rPr>
                <w:color w:val="000000"/>
              </w:rPr>
              <w:t>гов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в) минимальные деформации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20.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Зазор при ручной дуговой сварке покрытыми электродами зависит: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307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от толщины металла свариваемых кромок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от положения шва в пространстве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21.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000000"/>
              </w:rPr>
              <w:t>От излучения электрической дуги лицо и гл</w:t>
            </w:r>
            <w:r w:rsidRPr="00436E6F">
              <w:rPr>
                <w:color w:val="000000"/>
              </w:rPr>
              <w:t>а</w:t>
            </w:r>
            <w:r w:rsidRPr="00436E6F">
              <w:rPr>
                <w:color w:val="000000"/>
              </w:rPr>
              <w:t>за сварщика необходимо защитить: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98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защитными очками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щитком сварщика или</w:t>
            </w:r>
            <w:r w:rsidRPr="00436E6F">
              <w:rPr>
                <w:color w:val="000000"/>
              </w:rPr>
              <w:br/>
              <w:t>наголовной маской со светофильтром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22.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Коэффициент потерь электродного металла зависит от способа сварки, типа электрода и параметров режима сварки. При каком спос</w:t>
            </w:r>
            <w:r w:rsidRPr="00436E6F">
              <w:rPr>
                <w:color w:val="000000"/>
              </w:rPr>
              <w:t>о</w:t>
            </w:r>
            <w:r w:rsidRPr="00436E6F">
              <w:rPr>
                <w:color w:val="000000"/>
              </w:rPr>
              <w:t xml:space="preserve">бе сварки коэффициент потерь больше? 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88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при ручной дуговой сварке покр</w:t>
            </w:r>
            <w:r w:rsidRPr="00436E6F">
              <w:rPr>
                <w:color w:val="000000"/>
              </w:rPr>
              <w:t>ы</w:t>
            </w:r>
            <w:r w:rsidRPr="00436E6F">
              <w:rPr>
                <w:color w:val="000000"/>
              </w:rPr>
              <w:t>тыми</w:t>
            </w:r>
            <w:r w:rsidRPr="00436E6F">
              <w:rPr>
                <w:color w:val="000000"/>
              </w:rPr>
              <w:br/>
              <w:t>электродами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при сварке под флюсом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23.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000000"/>
              </w:rPr>
              <w:t>Назначение балластного реостата РБ: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регулирует силу сварочного тока и создает падающую вольт-амперную характеристику для сварки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переменный ток преобразует в п</w:t>
            </w:r>
            <w:r w:rsidRPr="00436E6F">
              <w:rPr>
                <w:color w:val="000000"/>
              </w:rPr>
              <w:t>о</w:t>
            </w:r>
            <w:r w:rsidRPr="00436E6F">
              <w:rPr>
                <w:color w:val="000000"/>
              </w:rPr>
              <w:t>стоянный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24.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 xml:space="preserve">Магнитное дутье, действующее отрицательно на сварочную дугу наблюдается в основном при сварке: 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 xml:space="preserve">переменным током </w:t>
            </w:r>
          </w:p>
          <w:p w:rsidR="00533782" w:rsidRPr="00436E6F" w:rsidRDefault="00533782" w:rsidP="00AD7B9E">
            <w:pPr>
              <w:shd w:val="clear" w:color="auto" w:fill="FFFFFF"/>
              <w:tabs>
                <w:tab w:val="left" w:pos="264"/>
              </w:tabs>
            </w:pPr>
            <w:r w:rsidRPr="00436E6F">
              <w:rPr>
                <w:color w:val="000000"/>
              </w:rPr>
              <w:t>б)</w:t>
            </w:r>
            <w:r w:rsidRPr="00436E6F">
              <w:rPr>
                <w:color w:val="000000"/>
              </w:rPr>
              <w:tab/>
              <w:t>постоянным током обратной поля</w:t>
            </w:r>
            <w:r w:rsidRPr="00436E6F">
              <w:rPr>
                <w:color w:val="000000"/>
              </w:rPr>
              <w:t>р</w:t>
            </w:r>
            <w:r w:rsidRPr="00436E6F">
              <w:rPr>
                <w:color w:val="000000"/>
              </w:rPr>
              <w:t>ности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 xml:space="preserve">в) постоянным током 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25.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000000"/>
              </w:rPr>
              <w:t>Поперечные колебательные движения эле</w:t>
            </w:r>
            <w:r w:rsidRPr="00436E6F">
              <w:rPr>
                <w:color w:val="000000"/>
              </w:rPr>
              <w:t>к</w:t>
            </w:r>
            <w:r w:rsidRPr="00436E6F">
              <w:rPr>
                <w:color w:val="000000"/>
              </w:rPr>
              <w:t>тродом нужны для: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54"/>
              </w:tabs>
            </w:pPr>
            <w:r w:rsidRPr="00436E6F">
              <w:rPr>
                <w:color w:val="000000"/>
              </w:rPr>
              <w:t>а)</w:t>
            </w:r>
            <w:r w:rsidRPr="00436E6F">
              <w:rPr>
                <w:color w:val="000000"/>
              </w:rPr>
              <w:tab/>
              <w:t>формирования нужной ширины в</w:t>
            </w:r>
            <w:r w:rsidRPr="00436E6F">
              <w:rPr>
                <w:color w:val="000000"/>
              </w:rPr>
              <w:t>а</w:t>
            </w:r>
            <w:r w:rsidRPr="00436E6F">
              <w:rPr>
                <w:color w:val="000000"/>
              </w:rPr>
              <w:t>лика шва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б) образования ниточного шва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26.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Какой величины электрический ток является безопасным для человека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436E6F">
              <w:rPr>
                <w:color w:val="303030"/>
                <w:spacing w:val="-4"/>
              </w:rPr>
              <w:t xml:space="preserve">а). </w:t>
            </w:r>
            <w:r w:rsidRPr="00436E6F">
              <w:rPr>
                <w:bCs/>
                <w:color w:val="303030"/>
                <w:spacing w:val="-9"/>
              </w:rPr>
              <w:t>150 А</w:t>
            </w:r>
          </w:p>
          <w:p w:rsidR="00533782" w:rsidRPr="00436E6F" w:rsidRDefault="00533782" w:rsidP="00AD7B9E">
            <w:pPr>
              <w:shd w:val="clear" w:color="auto" w:fill="FFFFFF"/>
              <w:rPr>
                <w:bCs/>
                <w:color w:val="303030"/>
                <w:spacing w:val="-4"/>
              </w:rPr>
            </w:pPr>
            <w:r w:rsidRPr="00436E6F">
              <w:rPr>
                <w:color w:val="303030"/>
                <w:spacing w:val="-4"/>
              </w:rPr>
              <w:t xml:space="preserve">б). </w:t>
            </w:r>
            <w:r w:rsidRPr="00436E6F">
              <w:rPr>
                <w:bCs/>
                <w:color w:val="303030"/>
                <w:spacing w:val="-4"/>
              </w:rPr>
              <w:t xml:space="preserve">0,1 А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bCs/>
                <w:color w:val="303030"/>
                <w:spacing w:val="-9"/>
              </w:rPr>
              <w:t xml:space="preserve">в). </w:t>
            </w:r>
            <w:r w:rsidRPr="00436E6F">
              <w:rPr>
                <w:bCs/>
                <w:color w:val="303030"/>
                <w:spacing w:val="-4"/>
              </w:rPr>
              <w:t>0,05 А</w:t>
            </w:r>
            <w:r w:rsidRPr="00436E6F">
              <w:rPr>
                <w:bCs/>
                <w:color w:val="303030"/>
                <w:spacing w:val="-9"/>
              </w:rPr>
              <w:t xml:space="preserve"> 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27.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При ручной сварке покрытыми электродами при величине сварочного тока 170А необх</w:t>
            </w:r>
            <w:r w:rsidRPr="00436E6F">
              <w:rPr>
                <w:color w:val="000000"/>
              </w:rPr>
              <w:t>о</w:t>
            </w:r>
            <w:r w:rsidRPr="00436E6F">
              <w:rPr>
                <w:color w:val="000000"/>
              </w:rPr>
              <w:t>димо применять светофильтры:</w:t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 xml:space="preserve">а) С-6 </w:t>
            </w:r>
          </w:p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000000"/>
              </w:rPr>
              <w:t>б) С-8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28.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bCs/>
                <w:color w:val="2D2D2D"/>
                <w:spacing w:val="-3"/>
              </w:rPr>
            </w:pPr>
            <w:r w:rsidRPr="00436E6F">
              <w:rPr>
                <w:bCs/>
                <w:color w:val="2D2D2D"/>
                <w:spacing w:val="-3"/>
              </w:rPr>
              <w:t xml:space="preserve">Длинные швы сваривают: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</w:pPr>
            <w:r w:rsidRPr="00436E6F">
              <w:rPr>
                <w:color w:val="2D2D2D"/>
                <w:spacing w:val="-5"/>
              </w:rPr>
              <w:t>а). Напроход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2D2D2D"/>
                <w:spacing w:val="-7"/>
              </w:rPr>
            </w:pPr>
            <w:r w:rsidRPr="00436E6F">
              <w:rPr>
                <w:color w:val="2D2D2D"/>
                <w:spacing w:val="-7"/>
              </w:rPr>
              <w:t xml:space="preserve">б). Обратно-ступенчатым способом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2D2D2D"/>
                <w:spacing w:val="-6"/>
              </w:rPr>
              <w:t>в). Ниточными валиками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29.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bCs/>
                <w:color w:val="2D2D2D"/>
                <w:spacing w:val="-8"/>
              </w:rPr>
              <w:t>При сварке сталей назначают подогрев кромок, чтобы:</w:t>
            </w:r>
            <w:r w:rsidRPr="00436E6F">
              <w:rPr>
                <w:bCs/>
                <w:color w:val="2D2D2D"/>
                <w:spacing w:val="-8"/>
              </w:rPr>
              <w:br/>
            </w: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634"/>
              </w:tabs>
            </w:pPr>
            <w:r w:rsidRPr="00436E6F">
              <w:rPr>
                <w:color w:val="2D2D2D"/>
                <w:spacing w:val="-5"/>
              </w:rPr>
              <w:t>а). Исключить трещины в околошовной зоне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2D2D2D"/>
                <w:spacing w:val="-7"/>
              </w:rPr>
            </w:pPr>
            <w:r w:rsidRPr="00436E6F">
              <w:rPr>
                <w:color w:val="2D2D2D"/>
                <w:spacing w:val="-7"/>
              </w:rPr>
              <w:t>б). Уменьшить содержание серы и фо</w:t>
            </w:r>
            <w:r w:rsidRPr="00436E6F">
              <w:rPr>
                <w:color w:val="2D2D2D"/>
                <w:spacing w:val="-7"/>
              </w:rPr>
              <w:t>с</w:t>
            </w:r>
            <w:r w:rsidRPr="00436E6F">
              <w:rPr>
                <w:color w:val="2D2D2D"/>
                <w:spacing w:val="-7"/>
              </w:rPr>
              <w:t xml:space="preserve">фора в шве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2D2D2D"/>
                <w:spacing w:val="-5"/>
              </w:rPr>
              <w:t>в). Увеличит прочность шва</w:t>
            </w:r>
          </w:p>
        </w:tc>
      </w:tr>
      <w:tr w:rsidR="00533782" w:rsidRPr="00436E6F" w:rsidTr="00AD7B9E">
        <w:trPr>
          <w:trHeight w:val="27"/>
        </w:trPr>
        <w:tc>
          <w:tcPr>
            <w:tcW w:w="534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000000"/>
              </w:rPr>
              <w:t>30.</w:t>
            </w:r>
          </w:p>
        </w:tc>
        <w:tc>
          <w:tcPr>
            <w:tcW w:w="5562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tabs>
                <w:tab w:val="left" w:pos="283"/>
              </w:tabs>
            </w:pPr>
            <w:r w:rsidRPr="00436E6F">
              <w:rPr>
                <w:bCs/>
                <w:color w:val="303030"/>
                <w:spacing w:val="-4"/>
              </w:rPr>
              <w:t>Если суммарное содержание легирующих эл</w:t>
            </w:r>
            <w:r w:rsidRPr="00436E6F">
              <w:rPr>
                <w:bCs/>
                <w:color w:val="303030"/>
                <w:spacing w:val="-4"/>
              </w:rPr>
              <w:t>е</w:t>
            </w:r>
            <w:r w:rsidRPr="00436E6F">
              <w:rPr>
                <w:bCs/>
                <w:color w:val="303030"/>
                <w:spacing w:val="-4"/>
              </w:rPr>
              <w:t xml:space="preserve">ментов в стали более 10%, </w:t>
            </w:r>
            <w:r w:rsidRPr="00436E6F">
              <w:rPr>
                <w:bCs/>
                <w:color w:val="303030"/>
                <w:spacing w:val="-11"/>
              </w:rPr>
              <w:t>то: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:rsidR="00533782" w:rsidRPr="00436E6F" w:rsidRDefault="00533782" w:rsidP="00AD7B9E">
            <w:pPr>
              <w:shd w:val="clear" w:color="auto" w:fill="FFFFFF"/>
              <w:rPr>
                <w:color w:val="303030"/>
                <w:spacing w:val="-1"/>
              </w:rPr>
            </w:pPr>
            <w:r w:rsidRPr="00436E6F">
              <w:rPr>
                <w:color w:val="303030"/>
                <w:spacing w:val="-1"/>
              </w:rPr>
              <w:t xml:space="preserve">а). Сталь низколегированная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303030"/>
                <w:spacing w:val="-1"/>
              </w:rPr>
            </w:pPr>
            <w:r w:rsidRPr="00436E6F">
              <w:rPr>
                <w:color w:val="303030"/>
                <w:spacing w:val="-1"/>
              </w:rPr>
              <w:t xml:space="preserve">б). </w:t>
            </w:r>
            <w:r w:rsidRPr="00436E6F">
              <w:rPr>
                <w:color w:val="303030"/>
                <w:spacing w:val="-3"/>
              </w:rPr>
              <w:t>Сталь с особыми свойствами</w:t>
            </w:r>
            <w:r w:rsidRPr="00436E6F">
              <w:rPr>
                <w:color w:val="303030"/>
                <w:spacing w:val="-1"/>
              </w:rPr>
              <w:t xml:space="preserve"> </w:t>
            </w:r>
          </w:p>
          <w:p w:rsidR="00533782" w:rsidRPr="00436E6F" w:rsidRDefault="00533782" w:rsidP="00AD7B9E">
            <w:pPr>
              <w:shd w:val="clear" w:color="auto" w:fill="FFFFFF"/>
              <w:rPr>
                <w:color w:val="000000"/>
              </w:rPr>
            </w:pPr>
            <w:r w:rsidRPr="00436E6F">
              <w:rPr>
                <w:color w:val="303030"/>
                <w:spacing w:val="-3"/>
              </w:rPr>
              <w:t xml:space="preserve">в). </w:t>
            </w:r>
            <w:r w:rsidRPr="00436E6F">
              <w:rPr>
                <w:color w:val="303030"/>
                <w:spacing w:val="-1"/>
              </w:rPr>
              <w:t>Сталь высоколегированная</w:t>
            </w:r>
          </w:p>
        </w:tc>
      </w:tr>
    </w:tbl>
    <w:p w:rsidR="00533782" w:rsidRDefault="00533782" w:rsidP="00533782">
      <w:pPr>
        <w:jc w:val="both"/>
      </w:pPr>
    </w:p>
    <w:p w:rsidR="00533782" w:rsidRDefault="00533782" w:rsidP="00533782">
      <w:pPr>
        <w:jc w:val="both"/>
      </w:pPr>
    </w:p>
    <w:p w:rsidR="00533782" w:rsidRDefault="00533782" w:rsidP="00533782">
      <w:pPr>
        <w:jc w:val="both"/>
      </w:pPr>
    </w:p>
    <w:p w:rsidR="00533782" w:rsidRDefault="00533782" w:rsidP="00533782">
      <w:pPr>
        <w:jc w:val="both"/>
      </w:pPr>
    </w:p>
    <w:p w:rsidR="00533782" w:rsidRPr="00436E6F" w:rsidRDefault="00533782" w:rsidP="00533782">
      <w:pPr>
        <w:shd w:val="clear" w:color="auto" w:fill="FFFFFF"/>
        <w:jc w:val="center"/>
        <w:rPr>
          <w:b/>
          <w:bCs/>
          <w:color w:val="303030"/>
          <w:spacing w:val="-6"/>
          <w:sz w:val="32"/>
          <w:szCs w:val="32"/>
        </w:rPr>
      </w:pPr>
      <w:r w:rsidRPr="00436E6F">
        <w:rPr>
          <w:b/>
          <w:bCs/>
          <w:color w:val="303030"/>
          <w:spacing w:val="-6"/>
          <w:sz w:val="32"/>
          <w:szCs w:val="32"/>
        </w:rPr>
        <w:t>Правильные ответы:</w:t>
      </w:r>
    </w:p>
    <w:p w:rsidR="00533782" w:rsidRPr="00436E6F" w:rsidRDefault="00533782" w:rsidP="00533782">
      <w:pPr>
        <w:shd w:val="clear" w:color="auto" w:fill="FFFFFF"/>
        <w:jc w:val="center"/>
        <w:rPr>
          <w:b/>
          <w:bCs/>
          <w:color w:val="303030"/>
          <w:spacing w:val="-6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996"/>
        <w:gridCol w:w="996"/>
        <w:gridCol w:w="997"/>
        <w:gridCol w:w="997"/>
        <w:gridCol w:w="997"/>
        <w:gridCol w:w="997"/>
        <w:gridCol w:w="997"/>
        <w:gridCol w:w="997"/>
        <w:gridCol w:w="997"/>
      </w:tblGrid>
      <w:tr w:rsidR="00533782" w:rsidRPr="00436E6F" w:rsidTr="00AD7B9E"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3 - в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 xml:space="preserve">4 – б 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5 -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 xml:space="preserve">6 – б 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7 - в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8 -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9 -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10 - а</w:t>
            </w:r>
          </w:p>
        </w:tc>
      </w:tr>
      <w:tr w:rsidR="00533782" w:rsidRPr="00436E6F" w:rsidTr="00AD7B9E"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11 -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12 -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13 -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14 -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15 -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16 -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17 -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18 -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19 -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20 - а</w:t>
            </w:r>
          </w:p>
        </w:tc>
      </w:tr>
      <w:tr w:rsidR="00533782" w:rsidRPr="00436E6F" w:rsidTr="00AD7B9E"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21 -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22 -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23 -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24 - в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25 -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26 - в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27 -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28 - б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29 - а</w:t>
            </w:r>
          </w:p>
        </w:tc>
        <w:tc>
          <w:tcPr>
            <w:tcW w:w="1134" w:type="dxa"/>
            <w:shd w:val="clear" w:color="auto" w:fill="auto"/>
          </w:tcPr>
          <w:p w:rsidR="00533782" w:rsidRPr="00436E6F" w:rsidRDefault="00533782" w:rsidP="00AD7B9E">
            <w:pPr>
              <w:jc w:val="center"/>
              <w:rPr>
                <w:b/>
                <w:bCs/>
                <w:color w:val="303030"/>
                <w:spacing w:val="-6"/>
                <w:sz w:val="28"/>
                <w:szCs w:val="28"/>
              </w:rPr>
            </w:pPr>
            <w:r w:rsidRPr="00436E6F">
              <w:rPr>
                <w:b/>
                <w:bCs/>
                <w:color w:val="303030"/>
                <w:spacing w:val="-6"/>
                <w:sz w:val="28"/>
                <w:szCs w:val="28"/>
              </w:rPr>
              <w:t>30 - в</w:t>
            </w:r>
          </w:p>
        </w:tc>
      </w:tr>
    </w:tbl>
    <w:p w:rsidR="00533782" w:rsidRPr="00436E6F" w:rsidRDefault="00533782" w:rsidP="00533782">
      <w:pPr>
        <w:shd w:val="clear" w:color="auto" w:fill="FFFFFF"/>
        <w:jc w:val="center"/>
        <w:rPr>
          <w:b/>
          <w:bCs/>
          <w:color w:val="303030"/>
          <w:spacing w:val="-6"/>
          <w:sz w:val="32"/>
          <w:szCs w:val="32"/>
        </w:rPr>
      </w:pPr>
    </w:p>
    <w:p w:rsidR="00533782" w:rsidRPr="00495DAA" w:rsidRDefault="00533782" w:rsidP="00533782">
      <w:pPr>
        <w:spacing w:line="360" w:lineRule="auto"/>
        <w:rPr>
          <w:b/>
          <w:sz w:val="28"/>
          <w:szCs w:val="28"/>
          <w:lang w:val="en-US"/>
        </w:rPr>
      </w:pPr>
    </w:p>
    <w:p w:rsidR="00533782" w:rsidRDefault="00533782" w:rsidP="00533782">
      <w:pPr>
        <w:spacing w:line="360" w:lineRule="auto"/>
        <w:rPr>
          <w:sz w:val="28"/>
          <w:szCs w:val="28"/>
        </w:rPr>
      </w:pPr>
    </w:p>
    <w:p w:rsidR="00533782" w:rsidRDefault="00533782" w:rsidP="00533782">
      <w:pPr>
        <w:spacing w:line="360" w:lineRule="auto"/>
        <w:rPr>
          <w:sz w:val="28"/>
          <w:szCs w:val="28"/>
        </w:rPr>
      </w:pPr>
    </w:p>
    <w:p w:rsidR="00533782" w:rsidRDefault="00533782" w:rsidP="00533782">
      <w:pPr>
        <w:spacing w:line="360" w:lineRule="auto"/>
        <w:rPr>
          <w:sz w:val="28"/>
          <w:szCs w:val="28"/>
        </w:rPr>
      </w:pPr>
    </w:p>
    <w:p w:rsidR="00533782" w:rsidRDefault="00533782" w:rsidP="005337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Тест оценивается по пятибальной системе: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br/>
      </w: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«5» (отлично)</w:t>
      </w:r>
      <w:r>
        <w:rPr>
          <w:sz w:val="26"/>
          <w:szCs w:val="26"/>
        </w:rPr>
        <w:t xml:space="preserve"> допускается 5% ошибок;</w:t>
      </w:r>
    </w:p>
    <w:p w:rsidR="00533782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«4» (хорошо)</w:t>
      </w:r>
      <w:r w:rsidRPr="00580CCC">
        <w:rPr>
          <w:sz w:val="26"/>
          <w:szCs w:val="26"/>
        </w:rPr>
        <w:t xml:space="preserve"> </w:t>
      </w:r>
      <w:r>
        <w:rPr>
          <w:sz w:val="26"/>
          <w:szCs w:val="26"/>
        </w:rPr>
        <w:t>– допускается 25% ошибок</w:t>
      </w:r>
      <w:r w:rsidRPr="00580CCC">
        <w:rPr>
          <w:sz w:val="26"/>
          <w:szCs w:val="26"/>
        </w:rPr>
        <w:t>;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t xml:space="preserve">на </w:t>
      </w:r>
      <w:r w:rsidRPr="00580CCC">
        <w:rPr>
          <w:b/>
          <w:sz w:val="26"/>
          <w:szCs w:val="26"/>
        </w:rPr>
        <w:t>«3» (удовлетворительно)</w:t>
      </w:r>
      <w:r w:rsidRPr="00580CCC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допускается 50% ошибок</w:t>
      </w:r>
      <w:r w:rsidRPr="00580CCC">
        <w:rPr>
          <w:sz w:val="26"/>
          <w:szCs w:val="26"/>
        </w:rPr>
        <w:t>;</w:t>
      </w:r>
    </w:p>
    <w:p w:rsidR="00533782" w:rsidRDefault="00533782" w:rsidP="00533782">
      <w:pPr>
        <w:jc w:val="both"/>
        <w:rPr>
          <w:sz w:val="26"/>
          <w:szCs w:val="26"/>
        </w:rPr>
      </w:pPr>
    </w:p>
    <w:p w:rsidR="00533782" w:rsidRPr="00B849D6" w:rsidRDefault="00533782" w:rsidP="00533782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определяется по формуле: </w:t>
      </w:r>
      <w:r w:rsidRPr="00B849D6">
        <w:rPr>
          <w:b/>
          <w:sz w:val="26"/>
          <w:szCs w:val="26"/>
          <w:u w:val="single"/>
        </w:rPr>
        <w:t xml:space="preserve">количество правильных ответов </w:t>
      </w:r>
      <w:r w:rsidRPr="00B849D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</w:t>
      </w:r>
      <w:r w:rsidRPr="00B849D6">
        <w:rPr>
          <w:b/>
          <w:sz w:val="26"/>
          <w:szCs w:val="26"/>
        </w:rPr>
        <w:t xml:space="preserve">  х 100 %</w:t>
      </w:r>
    </w:p>
    <w:p w:rsidR="00533782" w:rsidRPr="00B849D6" w:rsidRDefault="00533782" w:rsidP="00533782">
      <w:pPr>
        <w:jc w:val="both"/>
        <w:rPr>
          <w:b/>
          <w:sz w:val="26"/>
          <w:szCs w:val="26"/>
        </w:rPr>
      </w:pPr>
      <w:r w:rsidRPr="00B849D6">
        <w:rPr>
          <w:b/>
          <w:sz w:val="26"/>
          <w:szCs w:val="26"/>
        </w:rPr>
        <w:t xml:space="preserve">                                                        </w:t>
      </w:r>
      <w:r>
        <w:rPr>
          <w:b/>
          <w:sz w:val="26"/>
          <w:szCs w:val="26"/>
        </w:rPr>
        <w:t xml:space="preserve">  </w:t>
      </w:r>
      <w:r w:rsidRPr="00B849D6">
        <w:rPr>
          <w:b/>
          <w:sz w:val="26"/>
          <w:szCs w:val="26"/>
        </w:rPr>
        <w:t>количество вопросов</w:t>
      </w:r>
    </w:p>
    <w:p w:rsidR="00533782" w:rsidRPr="00580CCC" w:rsidRDefault="00533782" w:rsidP="00533782">
      <w:pPr>
        <w:jc w:val="both"/>
        <w:rPr>
          <w:sz w:val="26"/>
          <w:szCs w:val="26"/>
        </w:rPr>
      </w:pPr>
      <w:r w:rsidRPr="00580CCC">
        <w:rPr>
          <w:sz w:val="26"/>
          <w:szCs w:val="26"/>
        </w:rPr>
        <w:br/>
        <w:t xml:space="preserve">Слушатель, не справившийся с заданием, или отказавшийся отвечать получает оценку </w:t>
      </w:r>
      <w:r w:rsidRPr="00580CCC">
        <w:rPr>
          <w:b/>
          <w:sz w:val="26"/>
          <w:szCs w:val="26"/>
        </w:rPr>
        <w:t>«2» (неудовлетворительно)</w:t>
      </w:r>
    </w:p>
    <w:p w:rsidR="00533782" w:rsidRDefault="00533782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  <w:r w:rsidRPr="00656E19"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  <w:t>Экзаменационные билеты на квалификационный экзамен</w:t>
      </w:r>
    </w:p>
    <w:p w:rsidR="00656E19" w:rsidRPr="00656E19" w:rsidRDefault="00656E19" w:rsidP="00656E19">
      <w:pPr>
        <w:pStyle w:val="Style4"/>
        <w:widowControl/>
        <w:spacing w:before="5" w:line="240" w:lineRule="auto"/>
        <w:ind w:firstLine="0"/>
        <w:rPr>
          <w:rStyle w:val="FontStyle31"/>
          <w:rFonts w:ascii="Times New Roman" w:hAnsi="Times New Roman" w:cs="Times New Roman"/>
          <w:b/>
          <w:spacing w:val="50"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30" w:color="FFFFFF" w:fill="auto"/>
        <w:tblLayout w:type="fixed"/>
        <w:tblLook w:val="0000" w:firstRow="0" w:lastRow="0" w:firstColumn="0" w:lastColumn="0" w:noHBand="0" w:noVBand="0"/>
      </w:tblPr>
      <w:tblGrid>
        <w:gridCol w:w="5387"/>
        <w:gridCol w:w="4820"/>
      </w:tblGrid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163B1D" w:rsidRDefault="00656E19" w:rsidP="00AD7B9E">
            <w:pPr>
              <w:numPr>
                <w:ilvl w:val="0"/>
                <w:numId w:val="10"/>
              </w:numPr>
              <w:shd w:val="clear" w:color="auto" w:fill="FFFFFF"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163B1D">
              <w:rPr>
                <w:color w:val="000000"/>
                <w:spacing w:val="-4"/>
                <w:sz w:val="28"/>
                <w:szCs w:val="28"/>
              </w:rPr>
              <w:t xml:space="preserve">Классификация способов сварки. </w:t>
            </w:r>
          </w:p>
          <w:p w:rsidR="00656E19" w:rsidRPr="00163B1D" w:rsidRDefault="00656E19" w:rsidP="00AD7B9E">
            <w:pPr>
              <w:numPr>
                <w:ilvl w:val="0"/>
                <w:numId w:val="10"/>
              </w:numPr>
              <w:shd w:val="clear" w:color="auto" w:fill="FFFFFF"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163B1D">
              <w:rPr>
                <w:color w:val="000000"/>
                <w:spacing w:val="-4"/>
                <w:sz w:val="28"/>
                <w:szCs w:val="28"/>
              </w:rPr>
              <w:t xml:space="preserve">Источники питания сварочной дуги. Общие сведения и классификация. </w:t>
            </w:r>
          </w:p>
          <w:p w:rsidR="00656E19" w:rsidRPr="00163B1D" w:rsidRDefault="00656E19" w:rsidP="00AD7B9E">
            <w:pPr>
              <w:numPr>
                <w:ilvl w:val="0"/>
                <w:numId w:val="10"/>
              </w:numPr>
              <w:shd w:val="clear" w:color="auto" w:fill="FFFFFF"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163B1D">
              <w:rPr>
                <w:color w:val="000000"/>
                <w:spacing w:val="-4"/>
                <w:sz w:val="28"/>
                <w:szCs w:val="28"/>
              </w:rPr>
              <w:t xml:space="preserve">Основные перемещения электрода при дуговой сварке. </w:t>
            </w:r>
          </w:p>
          <w:p w:rsidR="00656E19" w:rsidRPr="00E7249A" w:rsidRDefault="00656E19" w:rsidP="00AD7B9E">
            <w:pPr>
              <w:numPr>
                <w:ilvl w:val="0"/>
                <w:numId w:val="10"/>
              </w:numPr>
              <w:shd w:val="clear" w:color="auto" w:fill="FFFFFF"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163B1D">
              <w:rPr>
                <w:color w:val="000000"/>
                <w:spacing w:val="-4"/>
                <w:sz w:val="28"/>
                <w:szCs w:val="28"/>
              </w:rPr>
              <w:t>Средства индивидуальной защиты сварщика.</w:t>
            </w:r>
          </w:p>
          <w:p w:rsidR="00656E19" w:rsidRDefault="00656E19" w:rsidP="00AD7B9E">
            <w:pPr>
              <w:pStyle w:val="ab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  <w:r w:rsidRPr="00E7249A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/>
          <w:p w:rsidR="00656E19" w:rsidRPr="00133ECF" w:rsidRDefault="00656E19" w:rsidP="00AD7B9E"/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2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163B1D" w:rsidRDefault="00656E19" w:rsidP="00AD7B9E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163B1D">
              <w:rPr>
                <w:color w:val="000000"/>
                <w:spacing w:val="-4"/>
                <w:sz w:val="28"/>
                <w:szCs w:val="28"/>
              </w:rPr>
              <w:t>Рабочее место электросварщика. Оборудование и оснастка.</w:t>
            </w:r>
          </w:p>
          <w:p w:rsidR="00656E19" w:rsidRPr="00163B1D" w:rsidRDefault="00656E19" w:rsidP="00AD7B9E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163B1D">
              <w:rPr>
                <w:color w:val="000000"/>
                <w:spacing w:val="-4"/>
                <w:sz w:val="28"/>
                <w:szCs w:val="28"/>
              </w:rPr>
              <w:t xml:space="preserve">Вольт-амперная характеристика ИП. </w:t>
            </w:r>
          </w:p>
          <w:p w:rsidR="00656E19" w:rsidRPr="00163B1D" w:rsidRDefault="00656E19" w:rsidP="00AD7B9E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163B1D">
              <w:rPr>
                <w:color w:val="000000"/>
                <w:spacing w:val="-4"/>
                <w:sz w:val="28"/>
                <w:szCs w:val="28"/>
              </w:rPr>
              <w:t xml:space="preserve">Сварка стыковых швов. </w:t>
            </w:r>
          </w:p>
          <w:p w:rsidR="00656E19" w:rsidRPr="00604630" w:rsidRDefault="00656E19" w:rsidP="00AD7B9E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163B1D">
              <w:rPr>
                <w:color w:val="000000"/>
                <w:spacing w:val="-4"/>
                <w:sz w:val="28"/>
                <w:szCs w:val="28"/>
              </w:rPr>
              <w:t>Обязанности электросварщика перед началом работы.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3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714E86" w:rsidRDefault="00656E19" w:rsidP="00AD7B9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714E86">
              <w:rPr>
                <w:color w:val="000000"/>
                <w:spacing w:val="-4"/>
                <w:sz w:val="28"/>
                <w:szCs w:val="28"/>
              </w:rPr>
              <w:t xml:space="preserve">Классификация сварных швов. </w:t>
            </w:r>
          </w:p>
          <w:p w:rsidR="00656E19" w:rsidRPr="00714E86" w:rsidRDefault="00656E19" w:rsidP="00AD7B9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714E86">
              <w:rPr>
                <w:color w:val="000000"/>
                <w:spacing w:val="-4"/>
                <w:sz w:val="28"/>
                <w:szCs w:val="28"/>
              </w:rPr>
              <w:t xml:space="preserve">Требования к источникам питания сварочной дуги. </w:t>
            </w:r>
          </w:p>
          <w:p w:rsidR="00656E19" w:rsidRPr="00714E86" w:rsidRDefault="00656E19" w:rsidP="00AD7B9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714E86">
              <w:rPr>
                <w:color w:val="000000"/>
                <w:spacing w:val="-4"/>
                <w:sz w:val="28"/>
                <w:szCs w:val="28"/>
              </w:rPr>
              <w:t xml:space="preserve">Сварка угловых швов. </w:t>
            </w:r>
          </w:p>
          <w:p w:rsidR="00656E19" w:rsidRPr="00604630" w:rsidRDefault="00656E19" w:rsidP="00AD7B9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714E86">
              <w:rPr>
                <w:color w:val="000000"/>
                <w:spacing w:val="-4"/>
                <w:sz w:val="28"/>
                <w:szCs w:val="28"/>
              </w:rPr>
              <w:t>Обязанности электросварщика во время работы.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  <w:r w:rsidRPr="00E7249A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4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714E86" w:rsidRDefault="00656E19" w:rsidP="00AD7B9E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714E86">
              <w:rPr>
                <w:color w:val="000000"/>
                <w:spacing w:val="-4"/>
                <w:sz w:val="28"/>
                <w:szCs w:val="28"/>
              </w:rPr>
              <w:t xml:space="preserve">Основные типы сварных соединений. </w:t>
            </w:r>
          </w:p>
          <w:p w:rsidR="00656E19" w:rsidRPr="00714E86" w:rsidRDefault="00656E19" w:rsidP="00AD7B9E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714E86">
              <w:rPr>
                <w:color w:val="000000"/>
                <w:spacing w:val="-4"/>
                <w:sz w:val="28"/>
                <w:szCs w:val="28"/>
              </w:rPr>
              <w:t xml:space="preserve">Сварочный трансформатор. Конструкция и назначение. </w:t>
            </w:r>
          </w:p>
          <w:p w:rsidR="00656E19" w:rsidRPr="00714E86" w:rsidRDefault="00656E19" w:rsidP="00AD7B9E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714E86">
              <w:rPr>
                <w:color w:val="000000"/>
                <w:spacing w:val="-4"/>
                <w:sz w:val="28"/>
                <w:szCs w:val="28"/>
              </w:rPr>
              <w:t xml:space="preserve">Сварка тонколистовой стали. </w:t>
            </w:r>
          </w:p>
          <w:p w:rsidR="00656E19" w:rsidRPr="007F54DD" w:rsidRDefault="00656E19" w:rsidP="00AD7B9E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714E86">
              <w:rPr>
                <w:color w:val="000000"/>
                <w:spacing w:val="-4"/>
                <w:sz w:val="28"/>
                <w:szCs w:val="28"/>
              </w:rPr>
              <w:t>Обязанности электросварщика по окончанию работы.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5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E36DDC" w:rsidRDefault="00656E19" w:rsidP="00AD7B9E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Электрическая дуга, ее строение и характеристики.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Сварочный выпрямитель. Конструкция и назначение.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Сварка тавровых соединений. </w:t>
            </w:r>
          </w:p>
          <w:p w:rsidR="00656E19" w:rsidRPr="007F54DD" w:rsidRDefault="00656E19" w:rsidP="00AD7B9E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15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>Факторы загрязнения воздуха при сварке.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6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E36DDC" w:rsidRDefault="00656E19" w:rsidP="00AD7B9E">
            <w:pPr>
              <w:widowControl/>
              <w:numPr>
                <w:ilvl w:val="0"/>
                <w:numId w:val="15"/>
              </w:numPr>
              <w:tabs>
                <w:tab w:val="num" w:pos="318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Ионизация и рекомбинация  в сварочной дуге.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5"/>
              </w:numPr>
              <w:tabs>
                <w:tab w:val="num" w:pos="318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Сварочный инвертор.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5"/>
              </w:numPr>
              <w:tabs>
                <w:tab w:val="num" w:pos="318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Сварка углеродистых конструкционных сталей. </w:t>
            </w:r>
          </w:p>
          <w:p w:rsidR="00656E19" w:rsidRPr="007F54DD" w:rsidRDefault="00656E19" w:rsidP="00AD7B9E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3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>Оказание помощи при поражении электрическим током.</w:t>
            </w:r>
            <w:r w:rsidRPr="007F54DD">
              <w:rPr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7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E36DDC" w:rsidRDefault="00656E19" w:rsidP="00AD7B9E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Устойчивость горения дуги. Факторы, влияющие на устойчивость горения.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Аппаратура и оборудование для сварки в углекислом газе.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Сварка высоколегированных сталей. </w:t>
            </w:r>
          </w:p>
          <w:p w:rsidR="00656E19" w:rsidRPr="007F54DD" w:rsidRDefault="00656E19" w:rsidP="00AD7B9E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3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>Опасные факторы при дуговой сварке.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8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E36DDC" w:rsidRDefault="00656E19" w:rsidP="00AD7B9E">
            <w:pPr>
              <w:widowControl/>
              <w:numPr>
                <w:ilvl w:val="0"/>
                <w:numId w:val="17"/>
              </w:numPr>
              <w:tabs>
                <w:tab w:val="num" w:pos="318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Тепловой баланс сварочной дуги.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7"/>
              </w:numPr>
              <w:tabs>
                <w:tab w:val="num" w:pos="318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Сварочный агрегат. Конструкция и назначение.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7"/>
              </w:numPr>
              <w:tabs>
                <w:tab w:val="num" w:pos="318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Холодная сварка чугуна. </w:t>
            </w:r>
          </w:p>
          <w:p w:rsidR="00656E19" w:rsidRPr="009B5007" w:rsidRDefault="00656E19" w:rsidP="00AD7B9E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3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>Требования, предъявляемые к рабочему месту электросварщика.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9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E36DDC" w:rsidRDefault="00656E19" w:rsidP="00AD7B9E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Особенности металлургии сварки.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>Классификация электродов по роду тока и пространственного положения.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Горячая сварка чугуна. </w:t>
            </w:r>
          </w:p>
          <w:p w:rsidR="00656E19" w:rsidRPr="009B5007" w:rsidRDefault="00656E19" w:rsidP="00AD7B9E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3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>Опасность поражения электрическим током.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10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E36DDC" w:rsidRDefault="00656E19" w:rsidP="00AD7B9E">
            <w:pPr>
              <w:widowControl/>
              <w:numPr>
                <w:ilvl w:val="0"/>
                <w:numId w:val="19"/>
              </w:numPr>
              <w:tabs>
                <w:tab w:val="num" w:pos="-107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Окисление и раскисление металла при сварке.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9"/>
              </w:numPr>
              <w:tabs>
                <w:tab w:val="num" w:pos="-107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Типы электродов. </w:t>
            </w:r>
          </w:p>
          <w:p w:rsidR="00656E19" w:rsidRPr="00E36DDC" w:rsidRDefault="00656E19" w:rsidP="00AD7B9E">
            <w:pPr>
              <w:widowControl/>
              <w:numPr>
                <w:ilvl w:val="0"/>
                <w:numId w:val="19"/>
              </w:numPr>
              <w:tabs>
                <w:tab w:val="num" w:pos="-107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 xml:space="preserve">Сварка с глубоким проплавлением. </w:t>
            </w:r>
          </w:p>
          <w:p w:rsidR="00656E19" w:rsidRPr="009B5007" w:rsidRDefault="00656E19" w:rsidP="00AD7B9E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3"/>
                <w:sz w:val="28"/>
                <w:szCs w:val="28"/>
              </w:rPr>
            </w:pPr>
            <w:r w:rsidRPr="00E36DDC">
              <w:rPr>
                <w:color w:val="000000"/>
                <w:spacing w:val="-4"/>
                <w:sz w:val="28"/>
                <w:szCs w:val="28"/>
              </w:rPr>
              <w:t>Несчастные случаи при дуговой ручной сварке.</w:t>
            </w:r>
          </w:p>
          <w:p w:rsidR="00656E19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  <w:p w:rsidR="00656E19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  <w:p w:rsidR="00656E19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  <w:p w:rsidR="00656E19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  <w:r w:rsidRPr="00E7249A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813CC2" w:rsidRDefault="00656E19" w:rsidP="00AD7B9E"/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11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887800" w:rsidRDefault="00656E19" w:rsidP="00AD7B9E">
            <w:pPr>
              <w:widowControl/>
              <w:numPr>
                <w:ilvl w:val="0"/>
                <w:numId w:val="20"/>
              </w:numPr>
              <w:tabs>
                <w:tab w:val="num" w:pos="317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887800">
              <w:rPr>
                <w:color w:val="000000"/>
                <w:spacing w:val="-4"/>
                <w:sz w:val="28"/>
                <w:szCs w:val="28"/>
              </w:rPr>
              <w:t xml:space="preserve">Рафинирование и легирование сварного шва. </w:t>
            </w:r>
          </w:p>
          <w:p w:rsidR="00656E19" w:rsidRPr="00887800" w:rsidRDefault="00656E19" w:rsidP="00AD7B9E">
            <w:pPr>
              <w:widowControl/>
              <w:numPr>
                <w:ilvl w:val="0"/>
                <w:numId w:val="20"/>
              </w:numPr>
              <w:tabs>
                <w:tab w:val="num" w:pos="317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887800">
              <w:rPr>
                <w:color w:val="000000"/>
                <w:spacing w:val="-4"/>
                <w:sz w:val="28"/>
                <w:szCs w:val="28"/>
              </w:rPr>
              <w:t>Сварочная проволока. Требования стандарта на сварочную проволоку.</w:t>
            </w:r>
          </w:p>
          <w:p w:rsidR="00656E19" w:rsidRPr="00887800" w:rsidRDefault="00656E19" w:rsidP="00AD7B9E">
            <w:pPr>
              <w:widowControl/>
              <w:numPr>
                <w:ilvl w:val="0"/>
                <w:numId w:val="20"/>
              </w:numPr>
              <w:tabs>
                <w:tab w:val="num" w:pos="317"/>
              </w:tabs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887800">
              <w:rPr>
                <w:color w:val="000000"/>
                <w:spacing w:val="-4"/>
                <w:sz w:val="28"/>
                <w:szCs w:val="28"/>
              </w:rPr>
              <w:t xml:space="preserve">Сварка погруженной дугой. </w:t>
            </w:r>
          </w:p>
          <w:p w:rsidR="00656E19" w:rsidRPr="009B5007" w:rsidRDefault="00656E19" w:rsidP="00AD7B9E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3"/>
                <w:sz w:val="28"/>
                <w:szCs w:val="28"/>
              </w:rPr>
            </w:pPr>
            <w:r w:rsidRPr="00887800">
              <w:rPr>
                <w:color w:val="000000"/>
                <w:spacing w:val="-4"/>
                <w:sz w:val="28"/>
                <w:szCs w:val="28"/>
              </w:rPr>
              <w:t>Виды инструктажа по охране труда и порядок их проведения.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  <w:r w:rsidRPr="00E7249A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12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887800" w:rsidRDefault="00656E19" w:rsidP="00AD7B9E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887800">
              <w:rPr>
                <w:color w:val="000000"/>
                <w:spacing w:val="-4"/>
                <w:sz w:val="28"/>
                <w:szCs w:val="28"/>
              </w:rPr>
              <w:t xml:space="preserve">Кристаллизация металла шва, причины образования трещин. </w:t>
            </w:r>
          </w:p>
          <w:p w:rsidR="00656E19" w:rsidRPr="00887800" w:rsidRDefault="00656E19" w:rsidP="00AD7B9E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887800">
              <w:rPr>
                <w:color w:val="000000"/>
                <w:spacing w:val="-4"/>
                <w:sz w:val="28"/>
                <w:szCs w:val="28"/>
              </w:rPr>
              <w:t xml:space="preserve">Наплавочные материалы. </w:t>
            </w:r>
          </w:p>
          <w:p w:rsidR="00656E19" w:rsidRPr="00887800" w:rsidRDefault="00656E19" w:rsidP="00AD7B9E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before="120"/>
              <w:rPr>
                <w:color w:val="000000"/>
                <w:spacing w:val="-4"/>
                <w:sz w:val="28"/>
                <w:szCs w:val="28"/>
              </w:rPr>
            </w:pPr>
            <w:r w:rsidRPr="00887800">
              <w:rPr>
                <w:color w:val="000000"/>
                <w:spacing w:val="-4"/>
                <w:sz w:val="28"/>
                <w:szCs w:val="28"/>
              </w:rPr>
              <w:t xml:space="preserve">Сварка швов в вертикальном положении. </w:t>
            </w:r>
          </w:p>
          <w:p w:rsidR="00656E19" w:rsidRPr="009B5007" w:rsidRDefault="00656E19" w:rsidP="00AD7B9E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3"/>
                <w:sz w:val="28"/>
                <w:szCs w:val="28"/>
              </w:rPr>
            </w:pPr>
            <w:r w:rsidRPr="00887800">
              <w:rPr>
                <w:color w:val="000000"/>
                <w:spacing w:val="-4"/>
                <w:sz w:val="28"/>
                <w:szCs w:val="28"/>
              </w:rPr>
              <w:t>Правила хранения баллонов с горючими газами.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13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D73DB1" w:rsidRDefault="00656E19" w:rsidP="00AD7B9E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Влияние вредных газов при сварке и борьба с ними.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Баллоны для сжатых газов.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Сварка в среде защитных и инертных газов. </w:t>
            </w:r>
          </w:p>
          <w:p w:rsidR="00656E19" w:rsidRPr="00411A5E" w:rsidRDefault="00656E19" w:rsidP="00AD7B9E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Правила хранения баллонов с кислородом.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14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D73DB1" w:rsidRDefault="00656E19" w:rsidP="00AD7B9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Влияние водорода при сварке и борьба с ним.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Кислород. Свойства, требования на технически чистый кислород.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Виды наплавочных работ. </w:t>
            </w:r>
          </w:p>
          <w:p w:rsidR="00656E19" w:rsidRPr="00096858" w:rsidRDefault="00656E19" w:rsidP="00AD7B9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Правила безопасности при работе с горючими газами.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15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D73DB1" w:rsidRDefault="00656E19" w:rsidP="00AD7B9E">
            <w:pPr>
              <w:widowControl/>
              <w:numPr>
                <w:ilvl w:val="0"/>
                <w:numId w:val="24"/>
              </w:numPr>
              <w:tabs>
                <w:tab w:val="num" w:pos="0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Строение сварного шва.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4"/>
              </w:numPr>
              <w:tabs>
                <w:tab w:val="num" w:pos="0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Основные рекомендации при выборе электрода.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4"/>
              </w:numPr>
              <w:tabs>
                <w:tab w:val="num" w:pos="0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Особенность технологии наплавки.</w:t>
            </w:r>
          </w:p>
          <w:p w:rsidR="00656E19" w:rsidRPr="001B0F19" w:rsidRDefault="00656E19" w:rsidP="00AD7B9E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Правила безопасности при работе с кислородом.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656E19" w:rsidRPr="00E8395F" w:rsidRDefault="00656E19" w:rsidP="00656E19">
      <w:pPr>
        <w:rPr>
          <w:spacing w:val="20"/>
          <w:sz w:val="22"/>
          <w:szCs w:val="22"/>
        </w:rPr>
      </w:pPr>
      <w:r w:rsidRPr="00E8395F">
        <w:rPr>
          <w:spacing w:val="20"/>
          <w:sz w:val="22"/>
          <w:szCs w:val="22"/>
        </w:rPr>
        <w:t xml:space="preserve">_ 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30" w:color="FFFFFF" w:fill="auto"/>
        <w:tblLayout w:type="fixed"/>
        <w:tblLook w:val="0000" w:firstRow="0" w:lastRow="0" w:firstColumn="0" w:lastColumn="0" w:noHBand="0" w:noVBand="0"/>
      </w:tblPr>
      <w:tblGrid>
        <w:gridCol w:w="5387"/>
        <w:gridCol w:w="4820"/>
      </w:tblGrid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16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D73DB1" w:rsidRDefault="00656E19" w:rsidP="00AD7B9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Основные геометрические параметры сварных швов.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Редукторы для сжатых газов.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Виды дефектов сварных швов. </w:t>
            </w:r>
          </w:p>
          <w:p w:rsidR="00656E19" w:rsidRPr="001B0F19" w:rsidRDefault="00656E19" w:rsidP="00AD7B9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Наряд-допуск. Правила выдачи.</w:t>
            </w: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20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17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D73DB1" w:rsidRDefault="00656E19" w:rsidP="00AD7B9E">
            <w:pPr>
              <w:widowControl/>
              <w:numPr>
                <w:ilvl w:val="0"/>
                <w:numId w:val="26"/>
              </w:numPr>
              <w:tabs>
                <w:tab w:val="num" w:pos="-108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Коэффициент формы шва. Катет шва.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6"/>
              </w:numPr>
              <w:tabs>
                <w:tab w:val="num" w:pos="-108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Углекислый газ. Свойства, требования на технический СО</w:t>
            </w:r>
            <w:r w:rsidRPr="00D73DB1">
              <w:rPr>
                <w:color w:val="000000"/>
                <w:spacing w:val="-4"/>
                <w:sz w:val="28"/>
                <w:szCs w:val="28"/>
                <w:vertAlign w:val="subscript"/>
              </w:rPr>
              <w:t>2</w:t>
            </w:r>
            <w:r w:rsidRPr="00D73DB1">
              <w:rPr>
                <w:color w:val="000000"/>
                <w:spacing w:val="-4"/>
                <w:sz w:val="28"/>
                <w:szCs w:val="28"/>
              </w:rPr>
              <w:t>.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6"/>
              </w:numPr>
              <w:tabs>
                <w:tab w:val="num" w:pos="-108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Причины возникновения дефектов сварных швов.</w:t>
            </w:r>
          </w:p>
          <w:p w:rsidR="00656E19" w:rsidRPr="001B0F19" w:rsidRDefault="00656E19" w:rsidP="00AD7B9E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Охрана труда в аварийной ситуации.</w:t>
            </w:r>
          </w:p>
          <w:p w:rsidR="00656E19" w:rsidRPr="000C7285" w:rsidRDefault="00656E19" w:rsidP="00AD7B9E">
            <w:pPr>
              <w:ind w:left="357"/>
              <w:rPr>
                <w:color w:val="000000"/>
                <w:spacing w:val="-4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18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D73DB1" w:rsidRDefault="00656E19" w:rsidP="00AD7B9E">
            <w:pPr>
              <w:widowControl/>
              <w:numPr>
                <w:ilvl w:val="0"/>
                <w:numId w:val="27"/>
              </w:numPr>
              <w:tabs>
                <w:tab w:val="num" w:pos="35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Причины возникновения напряжений и деформаций при сварке.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7"/>
              </w:numPr>
              <w:tabs>
                <w:tab w:val="num" w:pos="35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Резаки для ручной кислородной резки.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7"/>
              </w:numPr>
              <w:tabs>
                <w:tab w:val="num" w:pos="35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Исправление дефектов сварных соединений.</w:t>
            </w:r>
          </w:p>
          <w:p w:rsidR="00656E19" w:rsidRPr="000250DF" w:rsidRDefault="00656E19" w:rsidP="00AD7B9E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Средства пожаротушения индивидуального пользования.</w:t>
            </w:r>
          </w:p>
          <w:p w:rsidR="00656E19" w:rsidRPr="000C7285" w:rsidRDefault="00656E19" w:rsidP="00AD7B9E">
            <w:pPr>
              <w:ind w:left="357"/>
              <w:rPr>
                <w:color w:val="000000"/>
                <w:spacing w:val="-4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19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D73DB1" w:rsidRDefault="00656E19" w:rsidP="00AD7B9E">
            <w:pPr>
              <w:widowControl/>
              <w:numPr>
                <w:ilvl w:val="0"/>
                <w:numId w:val="28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Конструктивные способы уменьшения деформаций и напряжений.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8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Оборудование для сварки в среде СО</w:t>
            </w:r>
            <w:r w:rsidRPr="00D73DB1">
              <w:rPr>
                <w:color w:val="000000"/>
                <w:spacing w:val="-4"/>
                <w:sz w:val="28"/>
                <w:szCs w:val="28"/>
                <w:vertAlign w:val="subscript"/>
              </w:rPr>
              <w:t>2</w:t>
            </w:r>
            <w:r w:rsidRPr="00D73DB1">
              <w:rPr>
                <w:color w:val="000000"/>
                <w:spacing w:val="-4"/>
                <w:sz w:val="28"/>
                <w:szCs w:val="28"/>
              </w:rPr>
              <w:t>.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8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Контроль сварных швов внешним осмотром и измерением.</w:t>
            </w:r>
          </w:p>
          <w:p w:rsidR="00656E19" w:rsidRPr="000250DF" w:rsidRDefault="00656E19" w:rsidP="00AD7B9E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Виды огнетушителей. Способы применения.</w:t>
            </w:r>
          </w:p>
          <w:p w:rsidR="00656E19" w:rsidRPr="000C7285" w:rsidRDefault="00656E19" w:rsidP="00AD7B9E">
            <w:pPr>
              <w:ind w:left="357"/>
              <w:rPr>
                <w:color w:val="000000"/>
                <w:spacing w:val="-4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20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D73DB1" w:rsidRDefault="00656E19" w:rsidP="00AD7B9E">
            <w:pPr>
              <w:widowControl/>
              <w:numPr>
                <w:ilvl w:val="0"/>
                <w:numId w:val="29"/>
              </w:numPr>
              <w:tabs>
                <w:tab w:val="num" w:pos="35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Способы предотвращения сварочных напряжений и деформаций.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9"/>
              </w:numPr>
              <w:tabs>
                <w:tab w:val="num" w:pos="35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 xml:space="preserve">Балластный реостат. 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29"/>
              </w:numPr>
              <w:tabs>
                <w:tab w:val="num" w:pos="35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Неразрушающие способы контроля сварных швов.</w:t>
            </w:r>
          </w:p>
          <w:p w:rsidR="00656E19" w:rsidRPr="000250DF" w:rsidRDefault="00656E19" w:rsidP="00AD7B9E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Время труда и отдыха.</w:t>
            </w:r>
          </w:p>
          <w:p w:rsidR="00656E19" w:rsidRPr="000C7285" w:rsidRDefault="00656E19" w:rsidP="00AD7B9E">
            <w:pPr>
              <w:ind w:left="357"/>
              <w:rPr>
                <w:color w:val="000000"/>
                <w:spacing w:val="-4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21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D73DB1" w:rsidRDefault="00656E19" w:rsidP="00AD7B9E">
            <w:pPr>
              <w:widowControl/>
              <w:numPr>
                <w:ilvl w:val="0"/>
                <w:numId w:val="30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Основные параметры режимов сварки.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30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Классификация электродов по типу и толщине покрытия.</w:t>
            </w:r>
          </w:p>
          <w:p w:rsidR="00656E19" w:rsidRPr="00D73DB1" w:rsidRDefault="00656E19" w:rsidP="00AD7B9E">
            <w:pPr>
              <w:widowControl/>
              <w:numPr>
                <w:ilvl w:val="0"/>
                <w:numId w:val="30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Контроль сварных швов с их разрушением.</w:t>
            </w:r>
          </w:p>
          <w:p w:rsidR="00656E19" w:rsidRPr="007B40B5" w:rsidRDefault="00656E19" w:rsidP="00AD7B9E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D73DB1">
              <w:rPr>
                <w:color w:val="000000"/>
                <w:spacing w:val="-4"/>
                <w:sz w:val="28"/>
                <w:szCs w:val="28"/>
              </w:rPr>
              <w:t>Маски и светофильтры, используемые при сварке.</w:t>
            </w:r>
          </w:p>
          <w:p w:rsidR="00656E19" w:rsidRPr="000C7285" w:rsidRDefault="00656E19" w:rsidP="00AD7B9E">
            <w:pPr>
              <w:ind w:left="357"/>
              <w:rPr>
                <w:color w:val="000000"/>
                <w:spacing w:val="-4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22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5C20FD" w:rsidRDefault="00656E19" w:rsidP="00AD7B9E">
            <w:pPr>
              <w:widowControl/>
              <w:numPr>
                <w:ilvl w:val="0"/>
                <w:numId w:val="31"/>
              </w:numPr>
              <w:tabs>
                <w:tab w:val="num" w:pos="0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 xml:space="preserve">Дополнительные параметры режимов сварки. </w:t>
            </w:r>
          </w:p>
          <w:p w:rsidR="00656E19" w:rsidRPr="005C20FD" w:rsidRDefault="00656E19" w:rsidP="00AD7B9E">
            <w:pPr>
              <w:widowControl/>
              <w:numPr>
                <w:ilvl w:val="0"/>
                <w:numId w:val="31"/>
              </w:numPr>
              <w:tabs>
                <w:tab w:val="num" w:pos="0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Конструкции мундштуков для кислородной резки.</w:t>
            </w:r>
          </w:p>
          <w:p w:rsidR="00656E19" w:rsidRPr="005C20FD" w:rsidRDefault="00656E19" w:rsidP="00AD7B9E">
            <w:pPr>
              <w:widowControl/>
              <w:numPr>
                <w:ilvl w:val="0"/>
                <w:numId w:val="31"/>
              </w:numPr>
              <w:tabs>
                <w:tab w:val="num" w:pos="0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Предварительный подогрев при выполнении сварки.</w:t>
            </w:r>
          </w:p>
          <w:p w:rsidR="00656E19" w:rsidRPr="007B40B5" w:rsidRDefault="00656E19" w:rsidP="00AD7B9E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Вредные факторы при дуговой сварке.</w:t>
            </w:r>
          </w:p>
          <w:p w:rsidR="00656E19" w:rsidRPr="000C7285" w:rsidRDefault="00656E19" w:rsidP="00AD7B9E">
            <w:pPr>
              <w:ind w:left="357"/>
              <w:rPr>
                <w:color w:val="000000"/>
                <w:spacing w:val="-4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23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5C20FD" w:rsidRDefault="00656E19" w:rsidP="00AD7B9E">
            <w:pPr>
              <w:widowControl/>
              <w:numPr>
                <w:ilvl w:val="0"/>
                <w:numId w:val="32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Электродные покрытия.</w:t>
            </w:r>
          </w:p>
          <w:p w:rsidR="00656E19" w:rsidRPr="005C20FD" w:rsidRDefault="00656E19" w:rsidP="00AD7B9E">
            <w:pPr>
              <w:widowControl/>
              <w:numPr>
                <w:ilvl w:val="0"/>
                <w:numId w:val="32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Подготовка металла под сварку.</w:t>
            </w:r>
          </w:p>
          <w:p w:rsidR="00656E19" w:rsidRPr="005C20FD" w:rsidRDefault="00656E19" w:rsidP="00AD7B9E">
            <w:pPr>
              <w:widowControl/>
              <w:numPr>
                <w:ilvl w:val="0"/>
                <w:numId w:val="32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Режимы сварки в среде СО</w:t>
            </w:r>
            <w:r w:rsidRPr="005C20FD">
              <w:rPr>
                <w:color w:val="000000"/>
                <w:spacing w:val="-4"/>
                <w:sz w:val="28"/>
                <w:szCs w:val="28"/>
                <w:vertAlign w:val="subscript"/>
              </w:rPr>
              <w:t>2</w:t>
            </w:r>
            <w:r w:rsidRPr="005C20FD">
              <w:rPr>
                <w:color w:val="000000"/>
                <w:spacing w:val="-4"/>
                <w:sz w:val="28"/>
                <w:szCs w:val="28"/>
              </w:rPr>
              <w:t>.</w:t>
            </w:r>
          </w:p>
          <w:p w:rsidR="00656E19" w:rsidRPr="007B40B5" w:rsidRDefault="00656E19" w:rsidP="00AD7B9E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Освещение и вентиляция при сварке.</w:t>
            </w:r>
          </w:p>
          <w:p w:rsidR="00656E19" w:rsidRPr="000C7285" w:rsidRDefault="00656E19" w:rsidP="00AD7B9E">
            <w:pPr>
              <w:ind w:left="357"/>
              <w:rPr>
                <w:color w:val="000000"/>
                <w:spacing w:val="-4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</w:t>
            </w: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24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5C20FD" w:rsidRDefault="00656E19" w:rsidP="00AD7B9E">
            <w:pPr>
              <w:widowControl/>
              <w:numPr>
                <w:ilvl w:val="0"/>
                <w:numId w:val="33"/>
              </w:numPr>
              <w:tabs>
                <w:tab w:val="num" w:pos="35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Свариваемость металлов.</w:t>
            </w:r>
          </w:p>
          <w:p w:rsidR="00656E19" w:rsidRPr="005C20FD" w:rsidRDefault="00656E19" w:rsidP="00AD7B9E">
            <w:pPr>
              <w:widowControl/>
              <w:numPr>
                <w:ilvl w:val="0"/>
                <w:numId w:val="33"/>
              </w:numPr>
              <w:tabs>
                <w:tab w:val="num" w:pos="35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Подготовка электродов перед сваркой.</w:t>
            </w:r>
          </w:p>
          <w:p w:rsidR="00656E19" w:rsidRPr="005C20FD" w:rsidRDefault="00656E19" w:rsidP="00AD7B9E">
            <w:pPr>
              <w:widowControl/>
              <w:numPr>
                <w:ilvl w:val="0"/>
                <w:numId w:val="33"/>
              </w:numPr>
              <w:tabs>
                <w:tab w:val="num" w:pos="35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Свойства и назначение шлака при сварке.</w:t>
            </w:r>
          </w:p>
          <w:p w:rsidR="00656E19" w:rsidRPr="007B40B5" w:rsidRDefault="00656E19" w:rsidP="00AD7B9E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Средства пожаротушения общего пользования.</w:t>
            </w:r>
          </w:p>
          <w:p w:rsidR="00656E19" w:rsidRPr="000C7285" w:rsidRDefault="00656E19" w:rsidP="00AD7B9E">
            <w:pPr>
              <w:ind w:left="357"/>
              <w:rPr>
                <w:color w:val="000000"/>
                <w:spacing w:val="-4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56E19" w:rsidTr="00AD7B9E">
        <w:tc>
          <w:tcPr>
            <w:tcW w:w="5387" w:type="dxa"/>
            <w:shd w:val="pct30" w:color="FFFFFF" w:fill="auto"/>
          </w:tcPr>
          <w:p w:rsidR="00656E19" w:rsidRPr="00133ECF" w:rsidRDefault="00656E19" w:rsidP="00AD7B9E">
            <w:r w:rsidRPr="00133E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shd w:val="pct30" w:color="FFFFFF" w:fill="auto"/>
          </w:tcPr>
          <w:p w:rsidR="00656E19" w:rsidRPr="00656E19" w:rsidRDefault="00656E19" w:rsidP="00AD7B9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656E19">
              <w:rPr>
                <w:rFonts w:ascii="Arial Narrow" w:hAnsi="Arial Narrow"/>
                <w:b/>
                <w:sz w:val="28"/>
                <w:szCs w:val="28"/>
              </w:rPr>
              <w:t>Экзаменационный  билет   № 25</w:t>
            </w:r>
          </w:p>
        </w:tc>
      </w:tr>
      <w:tr w:rsidR="00656E19" w:rsidTr="00AD7B9E">
        <w:tc>
          <w:tcPr>
            <w:tcW w:w="10207" w:type="dxa"/>
            <w:gridSpan w:val="2"/>
            <w:shd w:val="pct30" w:color="FFFFFF" w:fill="auto"/>
          </w:tcPr>
          <w:p w:rsidR="00656E19" w:rsidRPr="00E7249A" w:rsidRDefault="00656E19" w:rsidP="00AD7B9E">
            <w:pPr>
              <w:rPr>
                <w:rFonts w:ascii="Arial Narrow" w:hAnsi="Arial Narrow"/>
              </w:rPr>
            </w:pPr>
          </w:p>
          <w:p w:rsidR="00656E19" w:rsidRPr="005C20FD" w:rsidRDefault="00656E19" w:rsidP="00AD7B9E">
            <w:pPr>
              <w:widowControl/>
              <w:numPr>
                <w:ilvl w:val="0"/>
                <w:numId w:val="34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Сущность и основные условия кислородной резки.</w:t>
            </w:r>
          </w:p>
          <w:p w:rsidR="00656E19" w:rsidRPr="005C20FD" w:rsidRDefault="00656E19" w:rsidP="00AD7B9E">
            <w:pPr>
              <w:widowControl/>
              <w:numPr>
                <w:ilvl w:val="0"/>
                <w:numId w:val="34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 xml:space="preserve">Сертификат электрода. </w:t>
            </w:r>
          </w:p>
          <w:p w:rsidR="00656E19" w:rsidRPr="005C20FD" w:rsidRDefault="00656E19" w:rsidP="00AD7B9E">
            <w:pPr>
              <w:widowControl/>
              <w:numPr>
                <w:ilvl w:val="0"/>
                <w:numId w:val="34"/>
              </w:numPr>
              <w:tabs>
                <w:tab w:val="num" w:pos="34"/>
              </w:tabs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Преимущества и недостатки стыковых и нахлесточных соединений.</w:t>
            </w:r>
          </w:p>
          <w:p w:rsidR="00656E19" w:rsidRPr="007B40B5" w:rsidRDefault="00656E19" w:rsidP="00AD7B9E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before="120"/>
              <w:ind w:left="714" w:hanging="357"/>
              <w:rPr>
                <w:color w:val="000000"/>
                <w:spacing w:val="-4"/>
                <w:sz w:val="28"/>
                <w:szCs w:val="28"/>
              </w:rPr>
            </w:pPr>
            <w:r w:rsidRPr="005C20FD">
              <w:rPr>
                <w:color w:val="000000"/>
                <w:spacing w:val="-4"/>
                <w:sz w:val="28"/>
                <w:szCs w:val="28"/>
              </w:rPr>
              <w:t>Организация охраны труда на предприятии.</w:t>
            </w:r>
          </w:p>
          <w:p w:rsidR="00656E19" w:rsidRPr="000C7285" w:rsidRDefault="00656E19" w:rsidP="00AD7B9E">
            <w:pPr>
              <w:ind w:left="357"/>
              <w:rPr>
                <w:color w:val="000000"/>
                <w:spacing w:val="-4"/>
              </w:rPr>
            </w:pPr>
          </w:p>
          <w:p w:rsidR="00656E19" w:rsidRPr="00E7249A" w:rsidRDefault="00656E19" w:rsidP="00AD7B9E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656E19" w:rsidRDefault="00656E19" w:rsidP="00656E19">
      <w:pPr>
        <w:pStyle w:val="af1"/>
        <w:spacing w:line="276" w:lineRule="auto"/>
        <w:rPr>
          <w:b/>
          <w:color w:val="000000"/>
          <w:sz w:val="28"/>
          <w:szCs w:val="28"/>
        </w:rPr>
      </w:pPr>
    </w:p>
    <w:p w:rsidR="00656E19" w:rsidRDefault="00656E19" w:rsidP="00656E19">
      <w:pPr>
        <w:pStyle w:val="af1"/>
        <w:spacing w:line="276" w:lineRule="auto"/>
        <w:rPr>
          <w:b/>
          <w:color w:val="000000"/>
          <w:sz w:val="28"/>
          <w:szCs w:val="28"/>
        </w:rPr>
      </w:pPr>
    </w:p>
    <w:p w:rsidR="00656E19" w:rsidRDefault="00656E19" w:rsidP="00656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выпускной практической квалификационной работы</w:t>
      </w:r>
    </w:p>
    <w:p w:rsidR="00656E19" w:rsidRDefault="00656E19" w:rsidP="00656E19">
      <w:pPr>
        <w:spacing w:line="276" w:lineRule="auto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center"/>
        <w:rPr>
          <w:sz w:val="28"/>
          <w:szCs w:val="28"/>
        </w:rPr>
      </w:pPr>
      <w:r w:rsidRPr="003315E8">
        <w:rPr>
          <w:sz w:val="28"/>
          <w:szCs w:val="28"/>
        </w:rPr>
        <w:t>Задание № 1</w:t>
      </w:r>
    </w:p>
    <w:p w:rsidR="00656E19" w:rsidRPr="003315E8" w:rsidRDefault="00656E19" w:rsidP="00656E19">
      <w:pPr>
        <w:spacing w:line="276" w:lineRule="auto"/>
        <w:jc w:val="center"/>
        <w:rPr>
          <w:sz w:val="28"/>
          <w:szCs w:val="28"/>
        </w:rPr>
      </w:pPr>
    </w:p>
    <w:p w:rsidR="00656E19" w:rsidRPr="006B5968" w:rsidRDefault="00656E19" w:rsidP="00656E19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6B5968">
        <w:rPr>
          <w:i/>
          <w:sz w:val="28"/>
          <w:szCs w:val="28"/>
        </w:rPr>
        <w:t>Выполнить сварку трубопроводов (стыковое соединение двух труб с п</w:t>
      </w:r>
      <w:r w:rsidRPr="006B5968">
        <w:rPr>
          <w:i/>
          <w:sz w:val="28"/>
          <w:szCs w:val="28"/>
        </w:rPr>
        <w:t>о</w:t>
      </w:r>
      <w:r w:rsidRPr="006B5968">
        <w:rPr>
          <w:i/>
          <w:sz w:val="28"/>
          <w:szCs w:val="28"/>
        </w:rPr>
        <w:t>воротом)</w:t>
      </w: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Порядок выполнения работы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Провести осмотр сварочного оборудования.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отрезок трубы диаметром 5 – 10 мм длиной   мм.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заготовки к сварке (зачистить кромки от грязи и ржавчины).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Выполнить сборку (установить отрезки труб на прихватки), соблюдая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вильность сборки.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Выполнить сварку стыкового соединения с поворотом и проверить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ство сварки.</w:t>
      </w: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center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center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center"/>
        <w:rPr>
          <w:sz w:val="28"/>
          <w:szCs w:val="28"/>
        </w:rPr>
      </w:pPr>
      <w:r w:rsidRPr="003315E8">
        <w:rPr>
          <w:sz w:val="28"/>
          <w:szCs w:val="28"/>
        </w:rPr>
        <w:t xml:space="preserve">Задание № </w:t>
      </w:r>
      <w:r>
        <w:rPr>
          <w:sz w:val="28"/>
          <w:szCs w:val="28"/>
        </w:rPr>
        <w:t>2</w:t>
      </w:r>
    </w:p>
    <w:p w:rsidR="00656E19" w:rsidRPr="003315E8" w:rsidRDefault="00656E19" w:rsidP="00656E19">
      <w:pPr>
        <w:spacing w:line="276" w:lineRule="auto"/>
        <w:jc w:val="center"/>
        <w:rPr>
          <w:sz w:val="28"/>
          <w:szCs w:val="28"/>
        </w:rPr>
      </w:pPr>
    </w:p>
    <w:p w:rsidR="00656E19" w:rsidRDefault="00656E19" w:rsidP="00656E19">
      <w:pPr>
        <w:spacing w:line="276" w:lineRule="auto"/>
        <w:ind w:firstLine="708"/>
        <w:jc w:val="both"/>
        <w:rPr>
          <w:sz w:val="28"/>
          <w:szCs w:val="28"/>
        </w:rPr>
      </w:pPr>
      <w:r w:rsidRPr="006B5968">
        <w:rPr>
          <w:i/>
          <w:sz w:val="28"/>
          <w:szCs w:val="28"/>
        </w:rPr>
        <w:t xml:space="preserve">Выполнить </w:t>
      </w:r>
      <w:r>
        <w:rPr>
          <w:i/>
          <w:sz w:val="28"/>
          <w:szCs w:val="28"/>
        </w:rPr>
        <w:t>наплавку детали</w:t>
      </w: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Порядок выполнения работы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Провести осмотр сварочного оборудования.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деталь к наплавке (зачистить поверхность).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Выполнить наплавку детали.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Произвести контроль качества наплавки.</w:t>
      </w:r>
    </w:p>
    <w:p w:rsidR="00656E19" w:rsidRDefault="00656E19" w:rsidP="00656E19">
      <w:pPr>
        <w:spacing w:line="276" w:lineRule="auto"/>
        <w:ind w:firstLine="567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Используемый материал: прокатная тонколистовая сталь марки Ст-3, толщиной 3 мм.</w:t>
      </w: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656E19">
      <w:pPr>
        <w:spacing w:line="276" w:lineRule="auto"/>
        <w:jc w:val="both"/>
        <w:rPr>
          <w:sz w:val="28"/>
          <w:szCs w:val="28"/>
        </w:rPr>
      </w:pPr>
    </w:p>
    <w:p w:rsidR="00656E19" w:rsidRDefault="00656E19" w:rsidP="00365198">
      <w:pPr>
        <w:spacing w:line="276" w:lineRule="auto"/>
        <w:jc w:val="both"/>
        <w:rPr>
          <w:sz w:val="28"/>
          <w:szCs w:val="28"/>
        </w:rPr>
      </w:pPr>
    </w:p>
    <w:sectPr w:rsidR="00656E19" w:rsidSect="007939B5">
      <w:footerReference w:type="default" r:id="rId12"/>
      <w:pgSz w:w="11906" w:h="16838"/>
      <w:pgMar w:top="794" w:right="794" w:bottom="794" w:left="136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16D" w:rsidRDefault="00C5316D" w:rsidP="00B84E80">
      <w:r>
        <w:separator/>
      </w:r>
    </w:p>
  </w:endnote>
  <w:endnote w:type="continuationSeparator" w:id="0">
    <w:p w:rsidR="00C5316D" w:rsidRDefault="00C5316D" w:rsidP="00B84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34961"/>
      <w:docPartObj>
        <w:docPartGallery w:val="Page Numbers (Bottom of Page)"/>
        <w:docPartUnique/>
      </w:docPartObj>
    </w:sdtPr>
    <w:sdtEndPr/>
    <w:sdtContent>
      <w:p w:rsidR="002225F5" w:rsidRDefault="00C5316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25F5" w:rsidRDefault="002225F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6214"/>
      <w:docPartObj>
        <w:docPartGallery w:val="Page Numbers (Bottom of Page)"/>
        <w:docPartUnique/>
      </w:docPartObj>
    </w:sdtPr>
    <w:sdtEndPr/>
    <w:sdtContent>
      <w:p w:rsidR="002225F5" w:rsidRDefault="00C5316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45E8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2225F5" w:rsidRDefault="002225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16D" w:rsidRDefault="00C5316D" w:rsidP="00B84E80">
      <w:r>
        <w:separator/>
      </w:r>
    </w:p>
  </w:footnote>
  <w:footnote w:type="continuationSeparator" w:id="0">
    <w:p w:rsidR="00C5316D" w:rsidRDefault="00C5316D" w:rsidP="00B84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62CA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0E32FFC"/>
    <w:multiLevelType w:val="hybridMultilevel"/>
    <w:tmpl w:val="BD702D0E"/>
    <w:lvl w:ilvl="0" w:tplc="E9E80AEE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B1B76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B0D20C7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0EFB611A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1164580B"/>
    <w:multiLevelType w:val="hybridMultilevel"/>
    <w:tmpl w:val="3F261576"/>
    <w:lvl w:ilvl="0" w:tplc="4FEEB4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4531A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1EB2496F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20407639"/>
    <w:multiLevelType w:val="hybridMultilevel"/>
    <w:tmpl w:val="BD702D0E"/>
    <w:lvl w:ilvl="0" w:tplc="E9E80AEE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501AA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225721CD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277312FC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290426BE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299B6571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2AF0743F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313C76E1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315B280D"/>
    <w:multiLevelType w:val="hybridMultilevel"/>
    <w:tmpl w:val="040ED0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7644D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33BB3D2D"/>
    <w:multiLevelType w:val="hybridMultilevel"/>
    <w:tmpl w:val="53A42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53086C"/>
    <w:multiLevelType w:val="hybridMultilevel"/>
    <w:tmpl w:val="1206B6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51F1548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>
    <w:nsid w:val="39926862"/>
    <w:multiLevelType w:val="hybridMultilevel"/>
    <w:tmpl w:val="D660AC92"/>
    <w:lvl w:ilvl="0" w:tplc="429CE8C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>
    <w:nsid w:val="3CAF4B94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>
    <w:nsid w:val="3EE05DD3"/>
    <w:multiLevelType w:val="hybridMultilevel"/>
    <w:tmpl w:val="D660AC92"/>
    <w:lvl w:ilvl="0" w:tplc="429CE8C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3F1A0774"/>
    <w:multiLevelType w:val="hybridMultilevel"/>
    <w:tmpl w:val="BD702D0E"/>
    <w:lvl w:ilvl="0" w:tplc="E9E80AEE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015B52"/>
    <w:multiLevelType w:val="hybridMultilevel"/>
    <w:tmpl w:val="D660AC92"/>
    <w:lvl w:ilvl="0" w:tplc="429CE8C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4C2E49F8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>
    <w:nsid w:val="4ED170E1"/>
    <w:multiLevelType w:val="hybridMultilevel"/>
    <w:tmpl w:val="3F261576"/>
    <w:lvl w:ilvl="0" w:tplc="4FEEB4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7A31F7"/>
    <w:multiLevelType w:val="hybridMultilevel"/>
    <w:tmpl w:val="D660AC92"/>
    <w:lvl w:ilvl="0" w:tplc="429CE8C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>
    <w:nsid w:val="555904AD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>
    <w:nsid w:val="56C800E4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>
    <w:nsid w:val="58A33693"/>
    <w:multiLevelType w:val="multilevel"/>
    <w:tmpl w:val="DB4A243A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5E022CEB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>
    <w:nsid w:val="5E98405E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>
    <w:nsid w:val="6A1F00AC"/>
    <w:multiLevelType w:val="hybridMultilevel"/>
    <w:tmpl w:val="63DE9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BC6D2C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>
    <w:nsid w:val="713D7CE0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>
    <w:nsid w:val="725450EF"/>
    <w:multiLevelType w:val="hybridMultilevel"/>
    <w:tmpl w:val="EE26F068"/>
    <w:lvl w:ilvl="0" w:tplc="3112E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327926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>
    <w:nsid w:val="7729223D"/>
    <w:multiLevelType w:val="hybridMultilevel"/>
    <w:tmpl w:val="6F6CE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1F0187"/>
    <w:multiLevelType w:val="hybridMultilevel"/>
    <w:tmpl w:val="FDD22738"/>
    <w:lvl w:ilvl="0" w:tplc="84B6991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>
    <w:nsid w:val="7D0F0DAC"/>
    <w:multiLevelType w:val="hybridMultilevel"/>
    <w:tmpl w:val="53A42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"/>
  </w:num>
  <w:num w:numId="3">
    <w:abstractNumId w:val="27"/>
  </w:num>
  <w:num w:numId="4">
    <w:abstractNumId w:val="31"/>
  </w:num>
  <w:num w:numId="5">
    <w:abstractNumId w:val="37"/>
  </w:num>
  <w:num w:numId="6">
    <w:abstractNumId w:val="41"/>
  </w:num>
  <w:num w:numId="7">
    <w:abstractNumId w:val="16"/>
  </w:num>
  <w:num w:numId="8">
    <w:abstractNumId w:val="39"/>
  </w:num>
  <w:num w:numId="9">
    <w:abstractNumId w:val="19"/>
  </w:num>
  <w:num w:numId="10">
    <w:abstractNumId w:val="11"/>
  </w:num>
  <w:num w:numId="11">
    <w:abstractNumId w:val="32"/>
  </w:num>
  <w:num w:numId="12">
    <w:abstractNumId w:val="4"/>
  </w:num>
  <w:num w:numId="13">
    <w:abstractNumId w:val="38"/>
  </w:num>
  <w:num w:numId="14">
    <w:abstractNumId w:val="2"/>
  </w:num>
  <w:num w:numId="15">
    <w:abstractNumId w:val="22"/>
  </w:num>
  <w:num w:numId="16">
    <w:abstractNumId w:val="13"/>
  </w:num>
  <w:num w:numId="17">
    <w:abstractNumId w:val="6"/>
  </w:num>
  <w:num w:numId="18">
    <w:abstractNumId w:val="14"/>
  </w:num>
  <w:num w:numId="19">
    <w:abstractNumId w:val="7"/>
  </w:num>
  <w:num w:numId="20">
    <w:abstractNumId w:val="30"/>
  </w:num>
  <w:num w:numId="21">
    <w:abstractNumId w:val="9"/>
  </w:num>
  <w:num w:numId="22">
    <w:abstractNumId w:val="35"/>
  </w:num>
  <w:num w:numId="23">
    <w:abstractNumId w:val="12"/>
  </w:num>
  <w:num w:numId="24">
    <w:abstractNumId w:val="33"/>
  </w:num>
  <w:num w:numId="25">
    <w:abstractNumId w:val="20"/>
  </w:num>
  <w:num w:numId="26">
    <w:abstractNumId w:val="29"/>
  </w:num>
  <w:num w:numId="27">
    <w:abstractNumId w:val="36"/>
  </w:num>
  <w:num w:numId="28">
    <w:abstractNumId w:val="15"/>
  </w:num>
  <w:num w:numId="29">
    <w:abstractNumId w:val="0"/>
  </w:num>
  <w:num w:numId="30">
    <w:abstractNumId w:val="10"/>
  </w:num>
  <w:num w:numId="31">
    <w:abstractNumId w:val="26"/>
  </w:num>
  <w:num w:numId="32">
    <w:abstractNumId w:val="3"/>
  </w:num>
  <w:num w:numId="33">
    <w:abstractNumId w:val="40"/>
  </w:num>
  <w:num w:numId="34">
    <w:abstractNumId w:val="17"/>
  </w:num>
  <w:num w:numId="35">
    <w:abstractNumId w:val="18"/>
  </w:num>
  <w:num w:numId="36">
    <w:abstractNumId w:val="24"/>
  </w:num>
  <w:num w:numId="37">
    <w:abstractNumId w:val="8"/>
  </w:num>
  <w:num w:numId="38">
    <w:abstractNumId w:val="1"/>
  </w:num>
  <w:num w:numId="39">
    <w:abstractNumId w:val="21"/>
  </w:num>
  <w:num w:numId="40">
    <w:abstractNumId w:val="28"/>
  </w:num>
  <w:num w:numId="41">
    <w:abstractNumId w:val="23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677"/>
    <w:rsid w:val="00014A89"/>
    <w:rsid w:val="00030947"/>
    <w:rsid w:val="00030D13"/>
    <w:rsid w:val="000356A8"/>
    <w:rsid w:val="00067A08"/>
    <w:rsid w:val="00076268"/>
    <w:rsid w:val="00083DD1"/>
    <w:rsid w:val="000A0168"/>
    <w:rsid w:val="000A105C"/>
    <w:rsid w:val="0010338E"/>
    <w:rsid w:val="00103AAD"/>
    <w:rsid w:val="00103DF1"/>
    <w:rsid w:val="00111953"/>
    <w:rsid w:val="0012420C"/>
    <w:rsid w:val="00145591"/>
    <w:rsid w:val="00145F3B"/>
    <w:rsid w:val="0015385C"/>
    <w:rsid w:val="001D29BE"/>
    <w:rsid w:val="001E14E4"/>
    <w:rsid w:val="001F0CA8"/>
    <w:rsid w:val="001F7708"/>
    <w:rsid w:val="00213D31"/>
    <w:rsid w:val="002225F5"/>
    <w:rsid w:val="0022793B"/>
    <w:rsid w:val="00232453"/>
    <w:rsid w:val="00242C66"/>
    <w:rsid w:val="00246288"/>
    <w:rsid w:val="00271897"/>
    <w:rsid w:val="00271F05"/>
    <w:rsid w:val="00274DC3"/>
    <w:rsid w:val="00280C83"/>
    <w:rsid w:val="002929A8"/>
    <w:rsid w:val="002A0555"/>
    <w:rsid w:val="002B0445"/>
    <w:rsid w:val="002C3247"/>
    <w:rsid w:val="002E7375"/>
    <w:rsid w:val="0033100E"/>
    <w:rsid w:val="00340BE2"/>
    <w:rsid w:val="00341413"/>
    <w:rsid w:val="0034795F"/>
    <w:rsid w:val="003528E1"/>
    <w:rsid w:val="00365198"/>
    <w:rsid w:val="00367513"/>
    <w:rsid w:val="00367CEA"/>
    <w:rsid w:val="00386CAB"/>
    <w:rsid w:val="003C7033"/>
    <w:rsid w:val="003C76BD"/>
    <w:rsid w:val="003D5F77"/>
    <w:rsid w:val="003F37D1"/>
    <w:rsid w:val="00400934"/>
    <w:rsid w:val="0042398B"/>
    <w:rsid w:val="00424421"/>
    <w:rsid w:val="00461878"/>
    <w:rsid w:val="00481773"/>
    <w:rsid w:val="0049254B"/>
    <w:rsid w:val="004A258A"/>
    <w:rsid w:val="004B3657"/>
    <w:rsid w:val="004C23C4"/>
    <w:rsid w:val="004C76CD"/>
    <w:rsid w:val="004E5960"/>
    <w:rsid w:val="00533782"/>
    <w:rsid w:val="005355B6"/>
    <w:rsid w:val="00555BF9"/>
    <w:rsid w:val="005602A3"/>
    <w:rsid w:val="00591BBB"/>
    <w:rsid w:val="005A6099"/>
    <w:rsid w:val="005B39B6"/>
    <w:rsid w:val="005B7E10"/>
    <w:rsid w:val="005F432D"/>
    <w:rsid w:val="005F4C43"/>
    <w:rsid w:val="006166FB"/>
    <w:rsid w:val="00616F4C"/>
    <w:rsid w:val="00626DB7"/>
    <w:rsid w:val="006277AE"/>
    <w:rsid w:val="006445D9"/>
    <w:rsid w:val="00656411"/>
    <w:rsid w:val="00656CD4"/>
    <w:rsid w:val="00656E19"/>
    <w:rsid w:val="00665334"/>
    <w:rsid w:val="0068404C"/>
    <w:rsid w:val="00686893"/>
    <w:rsid w:val="00687FBE"/>
    <w:rsid w:val="00695677"/>
    <w:rsid w:val="00695CE0"/>
    <w:rsid w:val="006A14B6"/>
    <w:rsid w:val="006A231A"/>
    <w:rsid w:val="006A7161"/>
    <w:rsid w:val="006C6F1F"/>
    <w:rsid w:val="006D1271"/>
    <w:rsid w:val="006D646B"/>
    <w:rsid w:val="006E0B8F"/>
    <w:rsid w:val="006E43AE"/>
    <w:rsid w:val="006F5E19"/>
    <w:rsid w:val="00717041"/>
    <w:rsid w:val="00726D33"/>
    <w:rsid w:val="00732A07"/>
    <w:rsid w:val="007418B4"/>
    <w:rsid w:val="00760F35"/>
    <w:rsid w:val="00771B41"/>
    <w:rsid w:val="00787BB4"/>
    <w:rsid w:val="007939B5"/>
    <w:rsid w:val="007C3A18"/>
    <w:rsid w:val="007D1405"/>
    <w:rsid w:val="007D2D0C"/>
    <w:rsid w:val="007E643A"/>
    <w:rsid w:val="007F753E"/>
    <w:rsid w:val="00813282"/>
    <w:rsid w:val="00840924"/>
    <w:rsid w:val="00856D25"/>
    <w:rsid w:val="00867ECD"/>
    <w:rsid w:val="0087598F"/>
    <w:rsid w:val="00884D19"/>
    <w:rsid w:val="00887E97"/>
    <w:rsid w:val="008923F3"/>
    <w:rsid w:val="008E54DC"/>
    <w:rsid w:val="008E6D63"/>
    <w:rsid w:val="008F148C"/>
    <w:rsid w:val="008F2AF6"/>
    <w:rsid w:val="00902A92"/>
    <w:rsid w:val="0091513A"/>
    <w:rsid w:val="00925480"/>
    <w:rsid w:val="00937F36"/>
    <w:rsid w:val="00973179"/>
    <w:rsid w:val="009810B7"/>
    <w:rsid w:val="009910BC"/>
    <w:rsid w:val="00993E77"/>
    <w:rsid w:val="00996D27"/>
    <w:rsid w:val="00997FC4"/>
    <w:rsid w:val="009A6216"/>
    <w:rsid w:val="009B7BE7"/>
    <w:rsid w:val="009E2BBE"/>
    <w:rsid w:val="009F4806"/>
    <w:rsid w:val="00A0388C"/>
    <w:rsid w:val="00A1059A"/>
    <w:rsid w:val="00A32D1F"/>
    <w:rsid w:val="00A63E8A"/>
    <w:rsid w:val="00A85572"/>
    <w:rsid w:val="00AA012A"/>
    <w:rsid w:val="00AA1C45"/>
    <w:rsid w:val="00AD7273"/>
    <w:rsid w:val="00AD7B9E"/>
    <w:rsid w:val="00AE7BEC"/>
    <w:rsid w:val="00AF0190"/>
    <w:rsid w:val="00AF56CF"/>
    <w:rsid w:val="00B25413"/>
    <w:rsid w:val="00B37747"/>
    <w:rsid w:val="00B505F2"/>
    <w:rsid w:val="00B70E62"/>
    <w:rsid w:val="00B83718"/>
    <w:rsid w:val="00B84E80"/>
    <w:rsid w:val="00B9171C"/>
    <w:rsid w:val="00B92DC0"/>
    <w:rsid w:val="00BA5567"/>
    <w:rsid w:val="00BB316A"/>
    <w:rsid w:val="00BD21EA"/>
    <w:rsid w:val="00BF30D2"/>
    <w:rsid w:val="00BF71C8"/>
    <w:rsid w:val="00C02C80"/>
    <w:rsid w:val="00C12269"/>
    <w:rsid w:val="00C402E0"/>
    <w:rsid w:val="00C47803"/>
    <w:rsid w:val="00C5316D"/>
    <w:rsid w:val="00C633D5"/>
    <w:rsid w:val="00CB24AE"/>
    <w:rsid w:val="00CB6628"/>
    <w:rsid w:val="00CC4164"/>
    <w:rsid w:val="00CF7869"/>
    <w:rsid w:val="00D07A00"/>
    <w:rsid w:val="00D2415B"/>
    <w:rsid w:val="00D3431B"/>
    <w:rsid w:val="00D368C2"/>
    <w:rsid w:val="00D43445"/>
    <w:rsid w:val="00D449FD"/>
    <w:rsid w:val="00D46289"/>
    <w:rsid w:val="00D557D6"/>
    <w:rsid w:val="00D600C2"/>
    <w:rsid w:val="00D66218"/>
    <w:rsid w:val="00D742A5"/>
    <w:rsid w:val="00D90F04"/>
    <w:rsid w:val="00DA0B8A"/>
    <w:rsid w:val="00DC2E94"/>
    <w:rsid w:val="00DC78EA"/>
    <w:rsid w:val="00DE2E6F"/>
    <w:rsid w:val="00E432FA"/>
    <w:rsid w:val="00E4740C"/>
    <w:rsid w:val="00E9241F"/>
    <w:rsid w:val="00EA6BA4"/>
    <w:rsid w:val="00EB02F8"/>
    <w:rsid w:val="00ED0C33"/>
    <w:rsid w:val="00ED74A0"/>
    <w:rsid w:val="00EE4B50"/>
    <w:rsid w:val="00EF0923"/>
    <w:rsid w:val="00EF3BF0"/>
    <w:rsid w:val="00EF45E8"/>
    <w:rsid w:val="00EF4F36"/>
    <w:rsid w:val="00F0220A"/>
    <w:rsid w:val="00F24274"/>
    <w:rsid w:val="00F24507"/>
    <w:rsid w:val="00F25A8F"/>
    <w:rsid w:val="00F40258"/>
    <w:rsid w:val="00F42D60"/>
    <w:rsid w:val="00F604F0"/>
    <w:rsid w:val="00F66A19"/>
    <w:rsid w:val="00F722D0"/>
    <w:rsid w:val="00F84954"/>
    <w:rsid w:val="00F9118F"/>
    <w:rsid w:val="00FC402B"/>
    <w:rsid w:val="00FD2C49"/>
    <w:rsid w:val="00FD3699"/>
    <w:rsid w:val="00FF5BF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39B5"/>
    <w:pPr>
      <w:keepNext/>
      <w:widowControl/>
      <w:autoSpaceDE/>
      <w:autoSpaceDN/>
      <w:adjustRightInd/>
      <w:jc w:val="right"/>
      <w:outlineLvl w:val="0"/>
    </w:pPr>
    <w:rPr>
      <w:rFonts w:ascii="Baltica" w:hAnsi="Baltica"/>
      <w:szCs w:val="20"/>
    </w:rPr>
  </w:style>
  <w:style w:type="paragraph" w:styleId="6">
    <w:name w:val="heading 6"/>
    <w:basedOn w:val="a"/>
    <w:next w:val="a"/>
    <w:link w:val="60"/>
    <w:qFormat/>
    <w:rsid w:val="007939B5"/>
    <w:pPr>
      <w:keepNext/>
      <w:widowControl/>
      <w:autoSpaceDE/>
      <w:autoSpaceDN/>
      <w:adjustRightInd/>
      <w:jc w:val="center"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6956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3"/>
    <w:uiPriority w:val="99"/>
    <w:unhideWhenUsed/>
    <w:rsid w:val="00695677"/>
    <w:pPr>
      <w:tabs>
        <w:tab w:val="center" w:pos="4677"/>
        <w:tab w:val="right" w:pos="9355"/>
      </w:tabs>
    </w:pPr>
  </w:style>
  <w:style w:type="paragraph" w:customStyle="1" w:styleId="11">
    <w:name w:val="заголовок 1"/>
    <w:basedOn w:val="a"/>
    <w:next w:val="a"/>
    <w:rsid w:val="00695677"/>
    <w:pPr>
      <w:keepNext/>
      <w:widowControl/>
      <w:adjustRightInd/>
      <w:jc w:val="center"/>
      <w:outlineLvl w:val="0"/>
    </w:pPr>
    <w:rPr>
      <w:lang w:val="en-US"/>
    </w:rPr>
  </w:style>
  <w:style w:type="character" w:customStyle="1" w:styleId="FontStyle31">
    <w:name w:val="Font Style31"/>
    <w:basedOn w:val="a0"/>
    <w:rsid w:val="00695677"/>
    <w:rPr>
      <w:rFonts w:ascii="Bookman Old Style" w:hAnsi="Bookman Old Style" w:cs="Bookman Old Style" w:hint="default"/>
      <w:sz w:val="18"/>
      <w:szCs w:val="18"/>
    </w:rPr>
  </w:style>
  <w:style w:type="character" w:customStyle="1" w:styleId="FontStyle32">
    <w:name w:val="Font Style32"/>
    <w:basedOn w:val="a0"/>
    <w:rsid w:val="00695677"/>
    <w:rPr>
      <w:rFonts w:ascii="Bookman Old Style" w:hAnsi="Bookman Old Style" w:cs="Bookman Old Style" w:hint="default"/>
      <w:b/>
      <w:bCs/>
      <w:sz w:val="18"/>
      <w:szCs w:val="18"/>
    </w:rPr>
  </w:style>
  <w:style w:type="paragraph" w:customStyle="1" w:styleId="Style10">
    <w:name w:val="Style10"/>
    <w:basedOn w:val="a"/>
    <w:rsid w:val="00695677"/>
    <w:pPr>
      <w:spacing w:line="197" w:lineRule="exact"/>
      <w:jc w:val="center"/>
    </w:pPr>
  </w:style>
  <w:style w:type="paragraph" w:customStyle="1" w:styleId="Style1">
    <w:name w:val="Style1"/>
    <w:basedOn w:val="a"/>
    <w:rsid w:val="00695677"/>
  </w:style>
  <w:style w:type="character" w:customStyle="1" w:styleId="FontStyle12">
    <w:name w:val="Font Style12"/>
    <w:basedOn w:val="a0"/>
    <w:rsid w:val="00695677"/>
    <w:rPr>
      <w:rFonts w:ascii="Bookman Old Style" w:hAnsi="Bookman Old Style" w:cs="Bookman Old Style" w:hint="default"/>
      <w:b/>
      <w:bCs/>
      <w:sz w:val="18"/>
      <w:szCs w:val="18"/>
    </w:rPr>
  </w:style>
  <w:style w:type="character" w:customStyle="1" w:styleId="FontStyle11">
    <w:name w:val="Font Style11"/>
    <w:basedOn w:val="a0"/>
    <w:rsid w:val="00695677"/>
    <w:rPr>
      <w:rFonts w:ascii="Bookman Old Style" w:hAnsi="Bookman Old Style" w:cs="Bookman Old Style" w:hint="default"/>
      <w:sz w:val="18"/>
      <w:szCs w:val="18"/>
    </w:rPr>
  </w:style>
  <w:style w:type="paragraph" w:customStyle="1" w:styleId="Style16">
    <w:name w:val="Style16"/>
    <w:basedOn w:val="a"/>
    <w:rsid w:val="00695677"/>
    <w:pPr>
      <w:spacing w:line="154" w:lineRule="exact"/>
      <w:jc w:val="both"/>
    </w:pPr>
  </w:style>
  <w:style w:type="paragraph" w:customStyle="1" w:styleId="Style25">
    <w:name w:val="Style25"/>
    <w:basedOn w:val="a"/>
    <w:rsid w:val="00695677"/>
    <w:pPr>
      <w:spacing w:line="230" w:lineRule="exact"/>
      <w:jc w:val="center"/>
    </w:pPr>
    <w:rPr>
      <w:rFonts w:ascii="Arial" w:hAnsi="Arial"/>
    </w:rPr>
  </w:style>
  <w:style w:type="character" w:customStyle="1" w:styleId="FontStyle34">
    <w:name w:val="Font Style34"/>
    <w:basedOn w:val="a0"/>
    <w:rsid w:val="00695677"/>
    <w:rPr>
      <w:rFonts w:ascii="Bookman Old Style" w:hAnsi="Bookman Old Style" w:cs="Bookman Old Style" w:hint="default"/>
      <w:sz w:val="18"/>
      <w:szCs w:val="18"/>
    </w:rPr>
  </w:style>
  <w:style w:type="paragraph" w:customStyle="1" w:styleId="Style20">
    <w:name w:val="Style20"/>
    <w:basedOn w:val="a"/>
    <w:rsid w:val="00695677"/>
    <w:pPr>
      <w:spacing w:line="202" w:lineRule="exact"/>
      <w:jc w:val="center"/>
    </w:pPr>
  </w:style>
  <w:style w:type="paragraph" w:customStyle="1" w:styleId="Style11">
    <w:name w:val="Style11"/>
    <w:basedOn w:val="a"/>
    <w:rsid w:val="00695677"/>
    <w:pPr>
      <w:jc w:val="center"/>
    </w:pPr>
  </w:style>
  <w:style w:type="paragraph" w:customStyle="1" w:styleId="Style2">
    <w:name w:val="Style2"/>
    <w:basedOn w:val="a"/>
    <w:rsid w:val="00695677"/>
    <w:pPr>
      <w:jc w:val="both"/>
    </w:pPr>
  </w:style>
  <w:style w:type="paragraph" w:customStyle="1" w:styleId="Style4">
    <w:name w:val="Style4"/>
    <w:basedOn w:val="a"/>
    <w:rsid w:val="00695677"/>
    <w:pPr>
      <w:spacing w:line="211" w:lineRule="exact"/>
      <w:ind w:firstLine="494"/>
      <w:jc w:val="both"/>
    </w:pPr>
  </w:style>
  <w:style w:type="character" w:customStyle="1" w:styleId="FontStyle41">
    <w:name w:val="Font Style41"/>
    <w:basedOn w:val="a0"/>
    <w:rsid w:val="00695677"/>
    <w:rPr>
      <w:rFonts w:ascii="Bookman Old Style" w:hAnsi="Bookman Old Style" w:cs="Bookman Old Style" w:hint="default"/>
      <w:i/>
      <w:iCs/>
      <w:sz w:val="18"/>
      <w:szCs w:val="18"/>
    </w:rPr>
  </w:style>
  <w:style w:type="paragraph" w:customStyle="1" w:styleId="Style5">
    <w:name w:val="Style5"/>
    <w:basedOn w:val="a"/>
    <w:rsid w:val="00695677"/>
    <w:pPr>
      <w:spacing w:line="240" w:lineRule="exact"/>
      <w:ind w:hanging="792"/>
    </w:pPr>
    <w:rPr>
      <w:rFonts w:ascii="Arial" w:hAnsi="Arial"/>
    </w:rPr>
  </w:style>
  <w:style w:type="character" w:customStyle="1" w:styleId="FontStyle39">
    <w:name w:val="Font Style39"/>
    <w:basedOn w:val="a0"/>
    <w:rsid w:val="00695677"/>
    <w:rPr>
      <w:rFonts w:ascii="Bookman Old Style" w:hAnsi="Bookman Old Style" w:cs="Bookman Old Style" w:hint="default"/>
      <w:i/>
      <w:iCs/>
      <w:sz w:val="18"/>
      <w:szCs w:val="18"/>
    </w:rPr>
  </w:style>
  <w:style w:type="paragraph" w:customStyle="1" w:styleId="Style29">
    <w:name w:val="Style29"/>
    <w:basedOn w:val="a"/>
    <w:rsid w:val="00695677"/>
  </w:style>
  <w:style w:type="paragraph" w:customStyle="1" w:styleId="Style19">
    <w:name w:val="Style19"/>
    <w:basedOn w:val="a"/>
    <w:rsid w:val="00695677"/>
    <w:pPr>
      <w:jc w:val="center"/>
    </w:pPr>
  </w:style>
  <w:style w:type="paragraph" w:customStyle="1" w:styleId="Style7">
    <w:name w:val="Style7"/>
    <w:basedOn w:val="a"/>
    <w:rsid w:val="00695677"/>
  </w:style>
  <w:style w:type="character" w:customStyle="1" w:styleId="FontStyle46">
    <w:name w:val="Font Style46"/>
    <w:basedOn w:val="a0"/>
    <w:rsid w:val="00695677"/>
    <w:rPr>
      <w:rFonts w:ascii="Bookman Old Style" w:hAnsi="Bookman Old Style" w:cs="Bookman Old Style" w:hint="default"/>
      <w:b/>
      <w:bCs/>
      <w:sz w:val="18"/>
      <w:szCs w:val="18"/>
    </w:rPr>
  </w:style>
  <w:style w:type="paragraph" w:customStyle="1" w:styleId="Style8">
    <w:name w:val="Style8"/>
    <w:basedOn w:val="a"/>
    <w:rsid w:val="00695677"/>
    <w:pPr>
      <w:spacing w:line="442" w:lineRule="exact"/>
    </w:pPr>
  </w:style>
  <w:style w:type="character" w:customStyle="1" w:styleId="FontStyle45">
    <w:name w:val="Font Style45"/>
    <w:basedOn w:val="a0"/>
    <w:rsid w:val="00695677"/>
    <w:rPr>
      <w:rFonts w:ascii="Lucida Sans Unicode" w:hAnsi="Lucida Sans Unicode" w:cs="Lucida Sans Unicode" w:hint="default"/>
      <w:sz w:val="16"/>
      <w:szCs w:val="16"/>
    </w:rPr>
  </w:style>
  <w:style w:type="paragraph" w:customStyle="1" w:styleId="Style24">
    <w:name w:val="Style24"/>
    <w:basedOn w:val="a"/>
    <w:rsid w:val="00695677"/>
    <w:pPr>
      <w:jc w:val="right"/>
    </w:pPr>
  </w:style>
  <w:style w:type="paragraph" w:customStyle="1" w:styleId="Style13">
    <w:name w:val="Style13"/>
    <w:basedOn w:val="a"/>
    <w:rsid w:val="00695677"/>
  </w:style>
  <w:style w:type="paragraph" w:customStyle="1" w:styleId="Style22">
    <w:name w:val="Style22"/>
    <w:basedOn w:val="a"/>
    <w:rsid w:val="00695677"/>
    <w:pPr>
      <w:spacing w:line="224" w:lineRule="exact"/>
    </w:pPr>
  </w:style>
  <w:style w:type="paragraph" w:customStyle="1" w:styleId="Style27">
    <w:name w:val="Style27"/>
    <w:basedOn w:val="a"/>
    <w:rsid w:val="00695677"/>
    <w:rPr>
      <w:rFonts w:ascii="Arial" w:hAnsi="Arial"/>
    </w:rPr>
  </w:style>
  <w:style w:type="character" w:customStyle="1" w:styleId="FontStyle37">
    <w:name w:val="Font Style37"/>
    <w:basedOn w:val="a0"/>
    <w:rsid w:val="00695677"/>
    <w:rPr>
      <w:rFonts w:ascii="Bookman Old Style" w:hAnsi="Bookman Old Style" w:cs="Bookman Old Style" w:hint="default"/>
      <w:sz w:val="18"/>
      <w:szCs w:val="18"/>
    </w:rPr>
  </w:style>
  <w:style w:type="paragraph" w:customStyle="1" w:styleId="Style15">
    <w:name w:val="Style15"/>
    <w:basedOn w:val="a"/>
    <w:rsid w:val="00695677"/>
    <w:pPr>
      <w:spacing w:line="226" w:lineRule="exact"/>
      <w:ind w:firstLine="110"/>
    </w:pPr>
  </w:style>
  <w:style w:type="paragraph" w:customStyle="1" w:styleId="Style26">
    <w:name w:val="Style26"/>
    <w:basedOn w:val="a"/>
    <w:rsid w:val="00695677"/>
  </w:style>
  <w:style w:type="character" w:customStyle="1" w:styleId="FontStyle56">
    <w:name w:val="Font Style56"/>
    <w:basedOn w:val="a0"/>
    <w:rsid w:val="00695677"/>
    <w:rPr>
      <w:rFonts w:ascii="Bookman Old Style" w:hAnsi="Bookman Old Style" w:cs="Bookman Old Style" w:hint="default"/>
      <w:i/>
      <w:iCs/>
      <w:sz w:val="16"/>
      <w:szCs w:val="16"/>
    </w:rPr>
  </w:style>
  <w:style w:type="paragraph" w:customStyle="1" w:styleId="Style3">
    <w:name w:val="Style3"/>
    <w:basedOn w:val="a"/>
    <w:rsid w:val="00695677"/>
    <w:pPr>
      <w:spacing w:line="216" w:lineRule="exact"/>
      <w:ind w:hanging="787"/>
    </w:pPr>
  </w:style>
  <w:style w:type="character" w:customStyle="1" w:styleId="FontStyle30">
    <w:name w:val="Font Style30"/>
    <w:basedOn w:val="a0"/>
    <w:rsid w:val="00246288"/>
    <w:rPr>
      <w:rFonts w:ascii="Bookman Old Style" w:hAnsi="Bookman Old Style" w:cs="Bookman Old Style"/>
      <w:sz w:val="18"/>
      <w:szCs w:val="18"/>
    </w:rPr>
  </w:style>
  <w:style w:type="paragraph" w:styleId="a5">
    <w:name w:val="List Paragraph"/>
    <w:basedOn w:val="a"/>
    <w:uiPriority w:val="34"/>
    <w:qFormat/>
    <w:rsid w:val="0024628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B84E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E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F753E"/>
    <w:rPr>
      <w:color w:val="006600"/>
      <w:u w:val="single"/>
    </w:rPr>
  </w:style>
  <w:style w:type="paragraph" w:styleId="a9">
    <w:name w:val="Normal (Web)"/>
    <w:basedOn w:val="a"/>
    <w:uiPriority w:val="99"/>
    <w:unhideWhenUsed/>
    <w:rsid w:val="007F753E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3"/>
    <w:rsid w:val="007939B5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a"/>
    <w:rsid w:val="007939B5"/>
    <w:pPr>
      <w:shd w:val="clear" w:color="auto" w:fill="FFFFFF"/>
      <w:autoSpaceDE/>
      <w:autoSpaceDN/>
      <w:adjustRightInd/>
      <w:spacing w:before="300" w:after="300" w:line="0" w:lineRule="atLeast"/>
      <w:ind w:hanging="40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7939B5"/>
    <w:rPr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39B5"/>
    <w:pPr>
      <w:shd w:val="clear" w:color="auto" w:fill="FFFFFF"/>
      <w:autoSpaceDE/>
      <w:autoSpaceDN/>
      <w:adjustRightInd/>
      <w:spacing w:after="4320" w:line="485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rsid w:val="007939B5"/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39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"/>
    <w:basedOn w:val="a"/>
    <w:link w:val="ac"/>
    <w:rsid w:val="009910BC"/>
    <w:pPr>
      <w:jc w:val="both"/>
    </w:pPr>
    <w:rPr>
      <w:rFonts w:ascii="Arial" w:hAnsi="Arial" w:cs="Arial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910BC"/>
    <w:rPr>
      <w:rFonts w:ascii="Arial" w:eastAsia="Times New Roman" w:hAnsi="Arial" w:cs="Arial"/>
      <w:sz w:val="26"/>
      <w:szCs w:val="20"/>
      <w:lang w:eastAsia="ru-RU"/>
    </w:rPr>
  </w:style>
  <w:style w:type="paragraph" w:customStyle="1" w:styleId="ConsPlusTitle">
    <w:name w:val="ConsPlusTitle"/>
    <w:uiPriority w:val="99"/>
    <w:rsid w:val="009910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A0B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A0B8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AF56CF"/>
    <w:pPr>
      <w:widowControl/>
      <w:autoSpaceDE/>
      <w:autoSpaceDN/>
      <w:adjustRightInd/>
      <w:jc w:val="center"/>
    </w:pPr>
    <w:rPr>
      <w:b/>
      <w:sz w:val="32"/>
      <w:szCs w:val="20"/>
    </w:rPr>
  </w:style>
  <w:style w:type="character" w:customStyle="1" w:styleId="af0">
    <w:name w:val="Название Знак"/>
    <w:basedOn w:val="a0"/>
    <w:link w:val="af"/>
    <w:rsid w:val="00AF56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Default">
    <w:name w:val="Default"/>
    <w:rsid w:val="005B7E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23F3"/>
  </w:style>
  <w:style w:type="paragraph" w:styleId="af1">
    <w:name w:val="No Spacing"/>
    <w:uiPriority w:val="1"/>
    <w:qFormat/>
    <w:rsid w:val="007D2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7D2D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3">
    <w:name w:val="Гипертекстовая ссылка"/>
    <w:basedOn w:val="a0"/>
    <w:uiPriority w:val="99"/>
    <w:rsid w:val="002225F5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39B5"/>
    <w:pPr>
      <w:keepNext/>
      <w:widowControl/>
      <w:autoSpaceDE/>
      <w:autoSpaceDN/>
      <w:adjustRightInd/>
      <w:jc w:val="right"/>
      <w:outlineLvl w:val="0"/>
    </w:pPr>
    <w:rPr>
      <w:rFonts w:ascii="Baltica" w:hAnsi="Baltica"/>
      <w:szCs w:val="20"/>
    </w:rPr>
  </w:style>
  <w:style w:type="paragraph" w:styleId="6">
    <w:name w:val="heading 6"/>
    <w:basedOn w:val="a"/>
    <w:next w:val="a"/>
    <w:link w:val="60"/>
    <w:qFormat/>
    <w:rsid w:val="007939B5"/>
    <w:pPr>
      <w:keepNext/>
      <w:widowControl/>
      <w:autoSpaceDE/>
      <w:autoSpaceDN/>
      <w:adjustRightInd/>
      <w:jc w:val="center"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6956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3"/>
    <w:uiPriority w:val="99"/>
    <w:unhideWhenUsed/>
    <w:rsid w:val="00695677"/>
    <w:pPr>
      <w:tabs>
        <w:tab w:val="center" w:pos="4677"/>
        <w:tab w:val="right" w:pos="9355"/>
      </w:tabs>
    </w:pPr>
  </w:style>
  <w:style w:type="paragraph" w:customStyle="1" w:styleId="11">
    <w:name w:val="заголовок 1"/>
    <w:basedOn w:val="a"/>
    <w:next w:val="a"/>
    <w:rsid w:val="00695677"/>
    <w:pPr>
      <w:keepNext/>
      <w:widowControl/>
      <w:adjustRightInd/>
      <w:jc w:val="center"/>
      <w:outlineLvl w:val="0"/>
    </w:pPr>
    <w:rPr>
      <w:lang w:val="en-US"/>
    </w:rPr>
  </w:style>
  <w:style w:type="character" w:customStyle="1" w:styleId="FontStyle31">
    <w:name w:val="Font Style31"/>
    <w:basedOn w:val="a0"/>
    <w:rsid w:val="00695677"/>
    <w:rPr>
      <w:rFonts w:ascii="Bookman Old Style" w:hAnsi="Bookman Old Style" w:cs="Bookman Old Style" w:hint="default"/>
      <w:sz w:val="18"/>
      <w:szCs w:val="18"/>
    </w:rPr>
  </w:style>
  <w:style w:type="character" w:customStyle="1" w:styleId="FontStyle32">
    <w:name w:val="Font Style32"/>
    <w:basedOn w:val="a0"/>
    <w:rsid w:val="00695677"/>
    <w:rPr>
      <w:rFonts w:ascii="Bookman Old Style" w:hAnsi="Bookman Old Style" w:cs="Bookman Old Style" w:hint="default"/>
      <w:b/>
      <w:bCs/>
      <w:sz w:val="18"/>
      <w:szCs w:val="18"/>
    </w:rPr>
  </w:style>
  <w:style w:type="paragraph" w:customStyle="1" w:styleId="Style10">
    <w:name w:val="Style10"/>
    <w:basedOn w:val="a"/>
    <w:rsid w:val="00695677"/>
    <w:pPr>
      <w:spacing w:line="197" w:lineRule="exact"/>
      <w:jc w:val="center"/>
    </w:pPr>
  </w:style>
  <w:style w:type="paragraph" w:customStyle="1" w:styleId="Style1">
    <w:name w:val="Style1"/>
    <w:basedOn w:val="a"/>
    <w:rsid w:val="00695677"/>
  </w:style>
  <w:style w:type="character" w:customStyle="1" w:styleId="FontStyle12">
    <w:name w:val="Font Style12"/>
    <w:basedOn w:val="a0"/>
    <w:rsid w:val="00695677"/>
    <w:rPr>
      <w:rFonts w:ascii="Bookman Old Style" w:hAnsi="Bookman Old Style" w:cs="Bookman Old Style" w:hint="default"/>
      <w:b/>
      <w:bCs/>
      <w:sz w:val="18"/>
      <w:szCs w:val="18"/>
    </w:rPr>
  </w:style>
  <w:style w:type="character" w:customStyle="1" w:styleId="FontStyle11">
    <w:name w:val="Font Style11"/>
    <w:basedOn w:val="a0"/>
    <w:rsid w:val="00695677"/>
    <w:rPr>
      <w:rFonts w:ascii="Bookman Old Style" w:hAnsi="Bookman Old Style" w:cs="Bookman Old Style" w:hint="default"/>
      <w:sz w:val="18"/>
      <w:szCs w:val="18"/>
    </w:rPr>
  </w:style>
  <w:style w:type="paragraph" w:customStyle="1" w:styleId="Style16">
    <w:name w:val="Style16"/>
    <w:basedOn w:val="a"/>
    <w:rsid w:val="00695677"/>
    <w:pPr>
      <w:spacing w:line="154" w:lineRule="exact"/>
      <w:jc w:val="both"/>
    </w:pPr>
  </w:style>
  <w:style w:type="paragraph" w:customStyle="1" w:styleId="Style25">
    <w:name w:val="Style25"/>
    <w:basedOn w:val="a"/>
    <w:rsid w:val="00695677"/>
    <w:pPr>
      <w:spacing w:line="230" w:lineRule="exact"/>
      <w:jc w:val="center"/>
    </w:pPr>
    <w:rPr>
      <w:rFonts w:ascii="Arial" w:hAnsi="Arial"/>
    </w:rPr>
  </w:style>
  <w:style w:type="character" w:customStyle="1" w:styleId="FontStyle34">
    <w:name w:val="Font Style34"/>
    <w:basedOn w:val="a0"/>
    <w:rsid w:val="00695677"/>
    <w:rPr>
      <w:rFonts w:ascii="Bookman Old Style" w:hAnsi="Bookman Old Style" w:cs="Bookman Old Style" w:hint="default"/>
      <w:sz w:val="18"/>
      <w:szCs w:val="18"/>
    </w:rPr>
  </w:style>
  <w:style w:type="paragraph" w:customStyle="1" w:styleId="Style20">
    <w:name w:val="Style20"/>
    <w:basedOn w:val="a"/>
    <w:rsid w:val="00695677"/>
    <w:pPr>
      <w:spacing w:line="202" w:lineRule="exact"/>
      <w:jc w:val="center"/>
    </w:pPr>
  </w:style>
  <w:style w:type="paragraph" w:customStyle="1" w:styleId="Style11">
    <w:name w:val="Style11"/>
    <w:basedOn w:val="a"/>
    <w:rsid w:val="00695677"/>
    <w:pPr>
      <w:jc w:val="center"/>
    </w:pPr>
  </w:style>
  <w:style w:type="paragraph" w:customStyle="1" w:styleId="Style2">
    <w:name w:val="Style2"/>
    <w:basedOn w:val="a"/>
    <w:rsid w:val="00695677"/>
    <w:pPr>
      <w:jc w:val="both"/>
    </w:pPr>
  </w:style>
  <w:style w:type="paragraph" w:customStyle="1" w:styleId="Style4">
    <w:name w:val="Style4"/>
    <w:basedOn w:val="a"/>
    <w:rsid w:val="00695677"/>
    <w:pPr>
      <w:spacing w:line="211" w:lineRule="exact"/>
      <w:ind w:firstLine="494"/>
      <w:jc w:val="both"/>
    </w:pPr>
  </w:style>
  <w:style w:type="character" w:customStyle="1" w:styleId="FontStyle41">
    <w:name w:val="Font Style41"/>
    <w:basedOn w:val="a0"/>
    <w:rsid w:val="00695677"/>
    <w:rPr>
      <w:rFonts w:ascii="Bookman Old Style" w:hAnsi="Bookman Old Style" w:cs="Bookman Old Style" w:hint="default"/>
      <w:i/>
      <w:iCs/>
      <w:sz w:val="18"/>
      <w:szCs w:val="18"/>
    </w:rPr>
  </w:style>
  <w:style w:type="paragraph" w:customStyle="1" w:styleId="Style5">
    <w:name w:val="Style5"/>
    <w:basedOn w:val="a"/>
    <w:rsid w:val="00695677"/>
    <w:pPr>
      <w:spacing w:line="240" w:lineRule="exact"/>
      <w:ind w:hanging="792"/>
    </w:pPr>
    <w:rPr>
      <w:rFonts w:ascii="Arial" w:hAnsi="Arial"/>
    </w:rPr>
  </w:style>
  <w:style w:type="character" w:customStyle="1" w:styleId="FontStyle39">
    <w:name w:val="Font Style39"/>
    <w:basedOn w:val="a0"/>
    <w:rsid w:val="00695677"/>
    <w:rPr>
      <w:rFonts w:ascii="Bookman Old Style" w:hAnsi="Bookman Old Style" w:cs="Bookman Old Style" w:hint="default"/>
      <w:i/>
      <w:iCs/>
      <w:sz w:val="18"/>
      <w:szCs w:val="18"/>
    </w:rPr>
  </w:style>
  <w:style w:type="paragraph" w:customStyle="1" w:styleId="Style29">
    <w:name w:val="Style29"/>
    <w:basedOn w:val="a"/>
    <w:rsid w:val="00695677"/>
  </w:style>
  <w:style w:type="paragraph" w:customStyle="1" w:styleId="Style19">
    <w:name w:val="Style19"/>
    <w:basedOn w:val="a"/>
    <w:rsid w:val="00695677"/>
    <w:pPr>
      <w:jc w:val="center"/>
    </w:pPr>
  </w:style>
  <w:style w:type="paragraph" w:customStyle="1" w:styleId="Style7">
    <w:name w:val="Style7"/>
    <w:basedOn w:val="a"/>
    <w:rsid w:val="00695677"/>
  </w:style>
  <w:style w:type="character" w:customStyle="1" w:styleId="FontStyle46">
    <w:name w:val="Font Style46"/>
    <w:basedOn w:val="a0"/>
    <w:rsid w:val="00695677"/>
    <w:rPr>
      <w:rFonts w:ascii="Bookman Old Style" w:hAnsi="Bookman Old Style" w:cs="Bookman Old Style" w:hint="default"/>
      <w:b/>
      <w:bCs/>
      <w:sz w:val="18"/>
      <w:szCs w:val="18"/>
    </w:rPr>
  </w:style>
  <w:style w:type="paragraph" w:customStyle="1" w:styleId="Style8">
    <w:name w:val="Style8"/>
    <w:basedOn w:val="a"/>
    <w:rsid w:val="00695677"/>
    <w:pPr>
      <w:spacing w:line="442" w:lineRule="exact"/>
    </w:pPr>
  </w:style>
  <w:style w:type="character" w:customStyle="1" w:styleId="FontStyle45">
    <w:name w:val="Font Style45"/>
    <w:basedOn w:val="a0"/>
    <w:rsid w:val="00695677"/>
    <w:rPr>
      <w:rFonts w:ascii="Lucida Sans Unicode" w:hAnsi="Lucida Sans Unicode" w:cs="Lucida Sans Unicode" w:hint="default"/>
      <w:sz w:val="16"/>
      <w:szCs w:val="16"/>
    </w:rPr>
  </w:style>
  <w:style w:type="paragraph" w:customStyle="1" w:styleId="Style24">
    <w:name w:val="Style24"/>
    <w:basedOn w:val="a"/>
    <w:rsid w:val="00695677"/>
    <w:pPr>
      <w:jc w:val="right"/>
    </w:pPr>
  </w:style>
  <w:style w:type="paragraph" w:customStyle="1" w:styleId="Style13">
    <w:name w:val="Style13"/>
    <w:basedOn w:val="a"/>
    <w:rsid w:val="00695677"/>
  </w:style>
  <w:style w:type="paragraph" w:customStyle="1" w:styleId="Style22">
    <w:name w:val="Style22"/>
    <w:basedOn w:val="a"/>
    <w:rsid w:val="00695677"/>
    <w:pPr>
      <w:spacing w:line="224" w:lineRule="exact"/>
    </w:pPr>
  </w:style>
  <w:style w:type="paragraph" w:customStyle="1" w:styleId="Style27">
    <w:name w:val="Style27"/>
    <w:basedOn w:val="a"/>
    <w:rsid w:val="00695677"/>
    <w:rPr>
      <w:rFonts w:ascii="Arial" w:hAnsi="Arial"/>
    </w:rPr>
  </w:style>
  <w:style w:type="character" w:customStyle="1" w:styleId="FontStyle37">
    <w:name w:val="Font Style37"/>
    <w:basedOn w:val="a0"/>
    <w:rsid w:val="00695677"/>
    <w:rPr>
      <w:rFonts w:ascii="Bookman Old Style" w:hAnsi="Bookman Old Style" w:cs="Bookman Old Style" w:hint="default"/>
      <w:sz w:val="18"/>
      <w:szCs w:val="18"/>
    </w:rPr>
  </w:style>
  <w:style w:type="paragraph" w:customStyle="1" w:styleId="Style15">
    <w:name w:val="Style15"/>
    <w:basedOn w:val="a"/>
    <w:rsid w:val="00695677"/>
    <w:pPr>
      <w:spacing w:line="226" w:lineRule="exact"/>
      <w:ind w:firstLine="110"/>
    </w:pPr>
  </w:style>
  <w:style w:type="paragraph" w:customStyle="1" w:styleId="Style26">
    <w:name w:val="Style26"/>
    <w:basedOn w:val="a"/>
    <w:rsid w:val="00695677"/>
  </w:style>
  <w:style w:type="character" w:customStyle="1" w:styleId="FontStyle56">
    <w:name w:val="Font Style56"/>
    <w:basedOn w:val="a0"/>
    <w:rsid w:val="00695677"/>
    <w:rPr>
      <w:rFonts w:ascii="Bookman Old Style" w:hAnsi="Bookman Old Style" w:cs="Bookman Old Style" w:hint="default"/>
      <w:i/>
      <w:iCs/>
      <w:sz w:val="16"/>
      <w:szCs w:val="16"/>
    </w:rPr>
  </w:style>
  <w:style w:type="paragraph" w:customStyle="1" w:styleId="Style3">
    <w:name w:val="Style3"/>
    <w:basedOn w:val="a"/>
    <w:rsid w:val="00695677"/>
    <w:pPr>
      <w:spacing w:line="216" w:lineRule="exact"/>
      <w:ind w:hanging="787"/>
    </w:pPr>
  </w:style>
  <w:style w:type="character" w:customStyle="1" w:styleId="FontStyle30">
    <w:name w:val="Font Style30"/>
    <w:basedOn w:val="a0"/>
    <w:rsid w:val="00246288"/>
    <w:rPr>
      <w:rFonts w:ascii="Bookman Old Style" w:hAnsi="Bookman Old Style" w:cs="Bookman Old Style"/>
      <w:sz w:val="18"/>
      <w:szCs w:val="18"/>
    </w:rPr>
  </w:style>
  <w:style w:type="paragraph" w:styleId="a5">
    <w:name w:val="List Paragraph"/>
    <w:basedOn w:val="a"/>
    <w:uiPriority w:val="34"/>
    <w:qFormat/>
    <w:rsid w:val="0024628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B84E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E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F753E"/>
    <w:rPr>
      <w:color w:val="006600"/>
      <w:u w:val="single"/>
    </w:rPr>
  </w:style>
  <w:style w:type="paragraph" w:styleId="a9">
    <w:name w:val="Normal (Web)"/>
    <w:basedOn w:val="a"/>
    <w:uiPriority w:val="99"/>
    <w:unhideWhenUsed/>
    <w:rsid w:val="007F753E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3"/>
    <w:rsid w:val="007939B5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a"/>
    <w:rsid w:val="007939B5"/>
    <w:pPr>
      <w:shd w:val="clear" w:color="auto" w:fill="FFFFFF"/>
      <w:autoSpaceDE/>
      <w:autoSpaceDN/>
      <w:adjustRightInd/>
      <w:spacing w:before="300" w:after="300" w:line="0" w:lineRule="atLeast"/>
      <w:ind w:hanging="40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7939B5"/>
    <w:rPr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39B5"/>
    <w:pPr>
      <w:shd w:val="clear" w:color="auto" w:fill="FFFFFF"/>
      <w:autoSpaceDE/>
      <w:autoSpaceDN/>
      <w:adjustRightInd/>
      <w:spacing w:after="4320" w:line="485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rsid w:val="007939B5"/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39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"/>
    <w:basedOn w:val="a"/>
    <w:link w:val="ac"/>
    <w:rsid w:val="009910BC"/>
    <w:pPr>
      <w:jc w:val="both"/>
    </w:pPr>
    <w:rPr>
      <w:rFonts w:ascii="Arial" w:hAnsi="Arial" w:cs="Arial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910BC"/>
    <w:rPr>
      <w:rFonts w:ascii="Arial" w:eastAsia="Times New Roman" w:hAnsi="Arial" w:cs="Arial"/>
      <w:sz w:val="26"/>
      <w:szCs w:val="20"/>
      <w:lang w:eastAsia="ru-RU"/>
    </w:rPr>
  </w:style>
  <w:style w:type="paragraph" w:customStyle="1" w:styleId="ConsPlusTitle">
    <w:name w:val="ConsPlusTitle"/>
    <w:uiPriority w:val="99"/>
    <w:rsid w:val="009910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A0B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A0B8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AF56CF"/>
    <w:pPr>
      <w:widowControl/>
      <w:autoSpaceDE/>
      <w:autoSpaceDN/>
      <w:adjustRightInd/>
      <w:jc w:val="center"/>
    </w:pPr>
    <w:rPr>
      <w:b/>
      <w:sz w:val="32"/>
      <w:szCs w:val="20"/>
    </w:rPr>
  </w:style>
  <w:style w:type="character" w:customStyle="1" w:styleId="af0">
    <w:name w:val="Название Знак"/>
    <w:basedOn w:val="a0"/>
    <w:link w:val="af"/>
    <w:rsid w:val="00AF56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Default">
    <w:name w:val="Default"/>
    <w:rsid w:val="005B7E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23F3"/>
  </w:style>
  <w:style w:type="paragraph" w:styleId="af1">
    <w:name w:val="No Spacing"/>
    <w:uiPriority w:val="1"/>
    <w:qFormat/>
    <w:rsid w:val="007D2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7D2D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3">
    <w:name w:val="Гипертекстовая ссылка"/>
    <w:basedOn w:val="a0"/>
    <w:uiPriority w:val="99"/>
    <w:rsid w:val="002225F5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95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3198">
                          <w:marLeft w:val="0"/>
                          <w:marRight w:val="0"/>
                          <w:marTop w:val="0"/>
                          <w:marBottom w:val="15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0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m-s-s.ru/ma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tudopedi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B5826-2E29-448F-A166-21A09E8FC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8295</Words>
  <Characters>47288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CHMZ</Company>
  <LinksUpToDate>false</LinksUpToDate>
  <CharactersWithSpaces>55473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Капитонова Лариса Николаевна</cp:lastModifiedBy>
  <cp:revision>2</cp:revision>
  <cp:lastPrinted>2019-02-26T12:11:00Z</cp:lastPrinted>
  <dcterms:created xsi:type="dcterms:W3CDTF">2019-03-04T12:42:00Z</dcterms:created>
  <dcterms:modified xsi:type="dcterms:W3CDTF">2019-03-04T12:42:00Z</dcterms:modified>
</cp:coreProperties>
</file>